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B24BCF" w14:textId="77777777" w:rsidR="00A62D44" w:rsidRPr="00B309BB" w:rsidRDefault="002C5BEB" w:rsidP="00550DD0">
      <w:pPr>
        <w:pStyle w:val="RVtabletext"/>
        <w:spacing w:before="0" w:after="0"/>
        <w:rPr>
          <w:rFonts w:ascii="Arial" w:hAnsi="Arial" w:cs="Arial"/>
        </w:rPr>
        <w:sectPr w:rsidR="00A62D44" w:rsidRPr="00B309BB" w:rsidSect="00A3581C">
          <w:footerReference w:type="default" r:id="rId12"/>
          <w:pgSz w:w="11906" w:h="16838" w:code="9"/>
          <w:pgMar w:top="567" w:right="851" w:bottom="1843" w:left="851" w:header="510" w:footer="988" w:gutter="0"/>
          <w:cols w:space="708"/>
          <w:docGrid w:linePitch="360"/>
        </w:sectPr>
      </w:pPr>
      <w:r w:rsidRPr="00B309BB">
        <w:rPr>
          <w:rFonts w:ascii="Arial" w:hAnsi="Arial" w:cs="Arial"/>
          <w:noProof/>
          <w:color w:val="2B579A"/>
          <w:shd w:val="clear" w:color="auto" w:fill="E6E6E6"/>
          <w:lang w:eastAsia="en-AU"/>
        </w:rPr>
        <w:drawing>
          <wp:anchor distT="0" distB="0" distL="114300" distR="114300" simplePos="0" relativeHeight="251658240" behindDoc="1" locked="0" layoutInCell="1" allowOverlap="1" wp14:anchorId="491B8DD8" wp14:editId="2C048BC3">
            <wp:simplePos x="0" y="0"/>
            <wp:positionH relativeFrom="column">
              <wp:posOffset>-680085</wp:posOffset>
            </wp:positionH>
            <wp:positionV relativeFrom="paragraph">
              <wp:posOffset>-525145</wp:posOffset>
            </wp:positionV>
            <wp:extent cx="8116818" cy="2222500"/>
            <wp:effectExtent l="0" t="0" r="0" b="6350"/>
            <wp:wrapNone/>
            <wp:docPr id="2" name="Picture 2" descr="Respect Victoria Preventing family viol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pect Victoria Factsheet Banner Portrait.jpg"/>
                    <pic:cNvPicPr/>
                  </pic:nvPicPr>
                  <pic:blipFill>
                    <a:blip r:embed="rId13">
                      <a:extLst>
                        <a:ext uri="{28A0092B-C50C-407E-A947-70E740481C1C}">
                          <a14:useLocalDpi xmlns:a14="http://schemas.microsoft.com/office/drawing/2010/main" val="0"/>
                        </a:ext>
                      </a:extLst>
                    </a:blip>
                    <a:stretch>
                      <a:fillRect/>
                    </a:stretch>
                  </pic:blipFill>
                  <pic:spPr>
                    <a:xfrm>
                      <a:off x="0" y="0"/>
                      <a:ext cx="8122756" cy="2224126"/>
                    </a:xfrm>
                    <a:prstGeom prst="rect">
                      <a:avLst/>
                    </a:prstGeom>
                    <a:extLst>
                      <a:ext uri="{FAA26D3D-D897-4be2-8F04-BA451C77F1D7}">
                        <ma14:placeholderFlag xmlns:a14="http://schemas.microsoft.com/office/drawing/2010/main"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ext>
                    </a:extLst>
                  </pic:spPr>
                </pic:pic>
              </a:graphicData>
            </a:graphic>
            <wp14:sizeRelH relativeFrom="page">
              <wp14:pctWidth>0</wp14:pctWidth>
            </wp14:sizeRelH>
            <wp14:sizeRelV relativeFrom="page">
              <wp14:pctHeight>0</wp14:pctHeight>
            </wp14:sizeRelV>
          </wp:anchor>
        </w:drawing>
      </w:r>
    </w:p>
    <w:tbl>
      <w:tblPr>
        <w:tblW w:w="10463" w:type="dxa"/>
        <w:tblLook w:val="04A0" w:firstRow="1" w:lastRow="0" w:firstColumn="1" w:lastColumn="0" w:noHBand="0" w:noVBand="1"/>
      </w:tblPr>
      <w:tblGrid>
        <w:gridCol w:w="10463"/>
      </w:tblGrid>
      <w:tr w:rsidR="00AD784C" w:rsidRPr="00B309BB" w14:paraId="14597EFF" w14:textId="77777777" w:rsidTr="264BBA53">
        <w:trPr>
          <w:trHeight w:val="1194"/>
        </w:trPr>
        <w:tc>
          <w:tcPr>
            <w:tcW w:w="10463" w:type="dxa"/>
            <w:shd w:val="clear" w:color="auto" w:fill="auto"/>
            <w:vAlign w:val="bottom"/>
          </w:tcPr>
          <w:p w14:paraId="0DB06BB1" w14:textId="0767B3F1" w:rsidR="00AD784C" w:rsidRPr="00B309BB" w:rsidRDefault="00D82821" w:rsidP="00550DD0">
            <w:pPr>
              <w:pStyle w:val="RVTitle"/>
              <w:rPr>
                <w:rFonts w:ascii="Arial" w:hAnsi="Arial" w:cs="Arial"/>
                <w:sz w:val="44"/>
              </w:rPr>
            </w:pPr>
            <w:r w:rsidRPr="00B309BB">
              <w:rPr>
                <w:rFonts w:ascii="Arial" w:hAnsi="Arial" w:cs="Arial"/>
                <w:sz w:val="44"/>
              </w:rPr>
              <w:t>Respect Women: ‘Call It Out’</w:t>
            </w:r>
            <w:r w:rsidR="008D2DA7" w:rsidRPr="00B309BB">
              <w:rPr>
                <w:rFonts w:ascii="Arial" w:hAnsi="Arial" w:cs="Arial"/>
                <w:sz w:val="44"/>
              </w:rPr>
              <w:t xml:space="preserve"> </w:t>
            </w:r>
            <w:r w:rsidR="00935EFA" w:rsidRPr="00B309BB">
              <w:rPr>
                <w:rFonts w:ascii="Arial" w:hAnsi="Arial" w:cs="Arial"/>
                <w:sz w:val="44"/>
              </w:rPr>
              <w:t>(Respect Is)</w:t>
            </w:r>
            <w:r w:rsidR="003E5580">
              <w:rPr>
                <w:rFonts w:ascii="Arial" w:hAnsi="Arial" w:cs="Arial"/>
                <w:sz w:val="44"/>
              </w:rPr>
              <w:t xml:space="preserve"> Sports</w:t>
            </w:r>
            <w:r w:rsidR="00935EFA" w:rsidRPr="00B309BB">
              <w:rPr>
                <w:rFonts w:ascii="Arial" w:hAnsi="Arial" w:cs="Arial"/>
                <w:sz w:val="44"/>
              </w:rPr>
              <w:t xml:space="preserve"> </w:t>
            </w:r>
            <w:r w:rsidR="00FF0F11">
              <w:rPr>
                <w:rFonts w:ascii="Arial" w:hAnsi="Arial" w:cs="Arial"/>
                <w:sz w:val="44"/>
              </w:rPr>
              <w:t>c</w:t>
            </w:r>
            <w:r w:rsidR="008D2DA7" w:rsidRPr="00B309BB">
              <w:rPr>
                <w:rFonts w:ascii="Arial" w:hAnsi="Arial" w:cs="Arial"/>
                <w:sz w:val="44"/>
              </w:rPr>
              <w:t>ampaign</w:t>
            </w:r>
            <w:r w:rsidR="005F0433" w:rsidRPr="00B309BB">
              <w:rPr>
                <w:rFonts w:ascii="Arial" w:hAnsi="Arial" w:cs="Arial"/>
                <w:sz w:val="44"/>
              </w:rPr>
              <w:t xml:space="preserve"> </w:t>
            </w:r>
            <w:r w:rsidR="002C5BEB" w:rsidRPr="00B309BB">
              <w:rPr>
                <w:rFonts w:ascii="Arial" w:hAnsi="Arial" w:cs="Arial"/>
                <w:sz w:val="44"/>
              </w:rPr>
              <w:t xml:space="preserve"> </w:t>
            </w:r>
          </w:p>
          <w:p w14:paraId="13865B19" w14:textId="77777777" w:rsidR="003A47CE" w:rsidRPr="00B309BB" w:rsidRDefault="003A47CE" w:rsidP="00550DD0">
            <w:pPr>
              <w:pStyle w:val="RVTitle"/>
              <w:rPr>
                <w:rFonts w:ascii="Arial" w:hAnsi="Arial" w:cs="Arial"/>
                <w:b w:val="0"/>
                <w:bCs/>
                <w:sz w:val="32"/>
                <w:szCs w:val="32"/>
              </w:rPr>
            </w:pPr>
          </w:p>
          <w:p w14:paraId="03133EB6" w14:textId="67995AFB" w:rsidR="003A47CE" w:rsidRPr="00B309BB" w:rsidRDefault="003A47CE" w:rsidP="00550DD0">
            <w:pPr>
              <w:pStyle w:val="RVTitle"/>
              <w:rPr>
                <w:rFonts w:ascii="Arial" w:hAnsi="Arial" w:cs="Arial"/>
                <w:b w:val="0"/>
                <w:bCs/>
                <w:sz w:val="32"/>
                <w:szCs w:val="32"/>
              </w:rPr>
            </w:pPr>
            <w:r w:rsidRPr="00B309BB">
              <w:rPr>
                <w:rFonts w:ascii="Arial" w:hAnsi="Arial" w:cs="Arial"/>
                <w:b w:val="0"/>
                <w:bCs/>
                <w:sz w:val="32"/>
                <w:szCs w:val="32"/>
              </w:rPr>
              <w:t xml:space="preserve">Frequently </w:t>
            </w:r>
            <w:r w:rsidR="00FF0F11">
              <w:rPr>
                <w:rFonts w:ascii="Arial" w:hAnsi="Arial" w:cs="Arial"/>
                <w:b w:val="0"/>
                <w:bCs/>
                <w:sz w:val="32"/>
                <w:szCs w:val="32"/>
              </w:rPr>
              <w:t>a</w:t>
            </w:r>
            <w:r w:rsidRPr="00B309BB">
              <w:rPr>
                <w:rFonts w:ascii="Arial" w:hAnsi="Arial" w:cs="Arial"/>
                <w:b w:val="0"/>
                <w:bCs/>
                <w:sz w:val="32"/>
                <w:szCs w:val="32"/>
              </w:rPr>
              <w:t xml:space="preserve">sked </w:t>
            </w:r>
            <w:r w:rsidR="00FF0F11">
              <w:rPr>
                <w:rFonts w:ascii="Arial" w:hAnsi="Arial" w:cs="Arial"/>
                <w:b w:val="0"/>
                <w:bCs/>
                <w:sz w:val="32"/>
                <w:szCs w:val="32"/>
              </w:rPr>
              <w:t>q</w:t>
            </w:r>
            <w:r w:rsidRPr="00B309BB">
              <w:rPr>
                <w:rFonts w:ascii="Arial" w:hAnsi="Arial" w:cs="Arial"/>
                <w:b w:val="0"/>
                <w:bCs/>
                <w:sz w:val="32"/>
                <w:szCs w:val="32"/>
              </w:rPr>
              <w:t>uestions (FAQs)</w:t>
            </w:r>
          </w:p>
        </w:tc>
      </w:tr>
      <w:tr w:rsidR="00AD784C" w:rsidRPr="00B309BB" w14:paraId="1B81BB19" w14:textId="77777777" w:rsidTr="00D438F4">
        <w:trPr>
          <w:trHeight w:hRule="exact" w:val="360"/>
        </w:trPr>
        <w:tc>
          <w:tcPr>
            <w:tcW w:w="10463" w:type="dxa"/>
            <w:shd w:val="clear" w:color="auto" w:fill="auto"/>
            <w:tcMar>
              <w:top w:w="170" w:type="dxa"/>
              <w:bottom w:w="510" w:type="dxa"/>
            </w:tcMar>
          </w:tcPr>
          <w:p w14:paraId="4869BCED" w14:textId="44C96EC5" w:rsidR="00357B4E" w:rsidRPr="00B309BB" w:rsidRDefault="00357B4E" w:rsidP="003A47CE">
            <w:pPr>
              <w:pStyle w:val="RVMainSubheading"/>
              <w:ind w:left="0"/>
              <w:rPr>
                <w:rFonts w:ascii="Arial" w:hAnsi="Arial" w:cs="Arial"/>
              </w:rPr>
            </w:pPr>
          </w:p>
        </w:tc>
      </w:tr>
    </w:tbl>
    <w:p w14:paraId="5AF3703E" w14:textId="2647FC2B" w:rsidR="00B4567B" w:rsidRPr="00B309BB" w:rsidRDefault="005E6DC7" w:rsidP="00C7766A">
      <w:pPr>
        <w:pStyle w:val="Heading3"/>
        <w:numPr>
          <w:ilvl w:val="0"/>
          <w:numId w:val="17"/>
        </w:numPr>
        <w:pBdr>
          <w:bottom w:val="single" w:sz="4" w:space="1" w:color="auto"/>
        </w:pBdr>
        <w:ind w:left="284" w:hanging="284"/>
        <w:rPr>
          <w:rFonts w:ascii="Arial" w:hAnsi="Arial" w:cs="Arial"/>
        </w:rPr>
      </w:pPr>
      <w:r w:rsidRPr="00B309BB">
        <w:rPr>
          <w:rFonts w:ascii="Arial" w:hAnsi="Arial" w:cs="Arial"/>
        </w:rPr>
        <w:t>Wh</w:t>
      </w:r>
      <w:r w:rsidR="00EB5D51" w:rsidRPr="00B309BB">
        <w:rPr>
          <w:rFonts w:ascii="Arial" w:hAnsi="Arial" w:cs="Arial"/>
        </w:rPr>
        <w:t>o is running this campaign?</w:t>
      </w:r>
    </w:p>
    <w:p w14:paraId="1A35F87B" w14:textId="35FFC7BA" w:rsidR="00EB5D51" w:rsidRPr="00B309BB" w:rsidRDefault="00EB5D51" w:rsidP="008D7A77">
      <w:pPr>
        <w:pStyle w:val="RVBullet1"/>
        <w:rPr>
          <w:rFonts w:ascii="Arial" w:hAnsi="Arial" w:cs="Arial"/>
        </w:rPr>
      </w:pPr>
      <w:r w:rsidRPr="00B309BB">
        <w:rPr>
          <w:rFonts w:ascii="Arial" w:hAnsi="Arial" w:cs="Arial"/>
        </w:rPr>
        <w:t xml:space="preserve">Respect Victoria is an organisation dedicated to the primary prevention of family violence and </w:t>
      </w:r>
      <w:r w:rsidR="00444462">
        <w:rPr>
          <w:rFonts w:ascii="Arial" w:hAnsi="Arial" w:cs="Arial"/>
        </w:rPr>
        <w:t xml:space="preserve">all </w:t>
      </w:r>
      <w:r w:rsidR="00871017" w:rsidRPr="1926773F">
        <w:rPr>
          <w:rFonts w:ascii="Arial" w:hAnsi="Arial" w:cs="Arial"/>
        </w:rPr>
        <w:t xml:space="preserve">forms of </w:t>
      </w:r>
      <w:r w:rsidRPr="00B309BB">
        <w:rPr>
          <w:rFonts w:ascii="Arial" w:hAnsi="Arial" w:cs="Arial"/>
        </w:rPr>
        <w:t xml:space="preserve">violence against women. Its focus is on stopping violence before it starts by changing the norms, practices and structures that allow it to happen. </w:t>
      </w:r>
    </w:p>
    <w:p w14:paraId="4391F252" w14:textId="7B1A2714" w:rsidR="00EB5D51" w:rsidRPr="00B309BB" w:rsidRDefault="00EB5D51" w:rsidP="008D7A77">
      <w:pPr>
        <w:pStyle w:val="RVBullet1"/>
        <w:rPr>
          <w:rFonts w:ascii="Arial" w:hAnsi="Arial" w:cs="Arial"/>
        </w:rPr>
      </w:pPr>
      <w:r w:rsidRPr="00B309BB">
        <w:rPr>
          <w:rFonts w:ascii="Arial" w:hAnsi="Arial" w:cs="Arial"/>
        </w:rPr>
        <w:t xml:space="preserve">For more information on the work of Respect Victoria and to read the organisation’s 2019-22 Strategic Plan, visit </w:t>
      </w:r>
      <w:hyperlink r:id="rId14" w:history="1">
        <w:r w:rsidRPr="00B309BB">
          <w:rPr>
            <w:rStyle w:val="Hyperlink"/>
            <w:rFonts w:ascii="Arial" w:hAnsi="Arial" w:cs="Arial"/>
          </w:rPr>
          <w:t>www.respectvictoria.vic.gov.au</w:t>
        </w:r>
      </w:hyperlink>
      <w:r w:rsidRPr="00B309BB">
        <w:rPr>
          <w:rFonts w:ascii="Arial" w:hAnsi="Arial" w:cs="Arial"/>
        </w:rPr>
        <w:t xml:space="preserve"> </w:t>
      </w:r>
    </w:p>
    <w:p w14:paraId="355A15DD" w14:textId="5C0592D4" w:rsidR="001A5765" w:rsidRPr="00B309BB" w:rsidRDefault="001A5765" w:rsidP="001A5765">
      <w:pPr>
        <w:pStyle w:val="RVBullet1"/>
        <w:numPr>
          <w:ilvl w:val="0"/>
          <w:numId w:val="0"/>
        </w:numPr>
        <w:ind w:left="360" w:hanging="360"/>
        <w:rPr>
          <w:rFonts w:ascii="Arial" w:hAnsi="Arial" w:cs="Arial"/>
        </w:rPr>
      </w:pPr>
    </w:p>
    <w:p w14:paraId="680BA82E" w14:textId="77777777" w:rsidR="001A5765" w:rsidRPr="00B309BB" w:rsidRDefault="001A5765" w:rsidP="001A5765">
      <w:pPr>
        <w:pStyle w:val="Heading3"/>
        <w:numPr>
          <w:ilvl w:val="0"/>
          <w:numId w:val="17"/>
        </w:numPr>
        <w:pBdr>
          <w:bottom w:val="single" w:sz="4" w:space="1" w:color="auto"/>
        </w:pBdr>
        <w:ind w:left="284" w:hanging="284"/>
        <w:rPr>
          <w:rFonts w:ascii="Arial" w:hAnsi="Arial" w:cs="Arial"/>
        </w:rPr>
      </w:pPr>
      <w:r w:rsidRPr="00B309BB">
        <w:rPr>
          <w:rFonts w:ascii="Arial" w:hAnsi="Arial" w:cs="Arial"/>
        </w:rPr>
        <w:t>How long will the campaign run for?</w:t>
      </w:r>
    </w:p>
    <w:p w14:paraId="223FE832" w14:textId="573F9220" w:rsidR="001A5765" w:rsidRPr="00B309BB" w:rsidRDefault="001A5765" w:rsidP="001A5765">
      <w:pPr>
        <w:pStyle w:val="RVBullet1"/>
        <w:rPr>
          <w:rFonts w:ascii="Arial" w:hAnsi="Arial" w:cs="Arial"/>
        </w:rPr>
      </w:pPr>
      <w:r w:rsidRPr="00B309BB">
        <w:rPr>
          <w:rFonts w:ascii="Arial" w:hAnsi="Arial" w:cs="Arial"/>
        </w:rPr>
        <w:t xml:space="preserve">This campaign will run from Sunday, </w:t>
      </w:r>
      <w:r w:rsidR="00C460D5">
        <w:rPr>
          <w:rFonts w:ascii="Arial" w:hAnsi="Arial" w:cs="Arial"/>
        </w:rPr>
        <w:t>17</w:t>
      </w:r>
      <w:r w:rsidR="00C460D5">
        <w:rPr>
          <w:rFonts w:ascii="Arial" w:hAnsi="Arial" w:cs="Arial"/>
          <w:vertAlign w:val="superscript"/>
        </w:rPr>
        <w:t xml:space="preserve"> </w:t>
      </w:r>
      <w:r w:rsidR="00C460D5">
        <w:rPr>
          <w:rFonts w:ascii="Arial" w:hAnsi="Arial" w:cs="Arial"/>
        </w:rPr>
        <w:t>April</w:t>
      </w:r>
      <w:r w:rsidR="00ED52D4" w:rsidRPr="00B309BB">
        <w:rPr>
          <w:rFonts w:ascii="Arial" w:hAnsi="Arial" w:cs="Arial"/>
        </w:rPr>
        <w:t xml:space="preserve"> </w:t>
      </w:r>
      <w:r w:rsidRPr="00B309BB">
        <w:rPr>
          <w:rFonts w:ascii="Arial" w:hAnsi="Arial" w:cs="Arial"/>
        </w:rPr>
        <w:t>202</w:t>
      </w:r>
      <w:r w:rsidR="00C460D5">
        <w:rPr>
          <w:rFonts w:ascii="Arial" w:hAnsi="Arial" w:cs="Arial"/>
        </w:rPr>
        <w:t xml:space="preserve">2 </w:t>
      </w:r>
      <w:r w:rsidRPr="00B309BB">
        <w:rPr>
          <w:rFonts w:ascii="Arial" w:hAnsi="Arial" w:cs="Arial"/>
        </w:rPr>
        <w:t xml:space="preserve">to </w:t>
      </w:r>
      <w:r w:rsidR="00015956" w:rsidRPr="00B309BB">
        <w:rPr>
          <w:rFonts w:ascii="Arial" w:hAnsi="Arial" w:cs="Arial"/>
        </w:rPr>
        <w:t>Sunday</w:t>
      </w:r>
      <w:r w:rsidRPr="00B309BB">
        <w:rPr>
          <w:rFonts w:ascii="Arial" w:hAnsi="Arial" w:cs="Arial"/>
        </w:rPr>
        <w:t xml:space="preserve">, </w:t>
      </w:r>
      <w:r w:rsidR="00C460D5">
        <w:rPr>
          <w:rFonts w:ascii="Arial" w:hAnsi="Arial" w:cs="Arial"/>
        </w:rPr>
        <w:t>30</w:t>
      </w:r>
      <w:r w:rsidR="00015956" w:rsidRPr="00B309BB">
        <w:rPr>
          <w:rFonts w:ascii="Arial" w:hAnsi="Arial" w:cs="Arial"/>
        </w:rPr>
        <w:t xml:space="preserve"> </w:t>
      </w:r>
      <w:r w:rsidR="00C460D5">
        <w:rPr>
          <w:rFonts w:ascii="Arial" w:hAnsi="Arial" w:cs="Arial"/>
        </w:rPr>
        <w:t>June 2022</w:t>
      </w:r>
      <w:r w:rsidRPr="00B309BB">
        <w:rPr>
          <w:rFonts w:ascii="Arial" w:hAnsi="Arial" w:cs="Arial"/>
        </w:rPr>
        <w:t xml:space="preserve">.  </w:t>
      </w:r>
    </w:p>
    <w:p w14:paraId="408F6CAE" w14:textId="3F01ACA5" w:rsidR="00020C07" w:rsidRPr="00B309BB" w:rsidRDefault="00020C07" w:rsidP="001A5765">
      <w:pPr>
        <w:pStyle w:val="RVBullet1"/>
        <w:numPr>
          <w:ilvl w:val="0"/>
          <w:numId w:val="0"/>
        </w:numPr>
        <w:rPr>
          <w:rFonts w:ascii="Arial" w:hAnsi="Arial" w:cs="Arial"/>
        </w:rPr>
      </w:pPr>
    </w:p>
    <w:p w14:paraId="594930B1" w14:textId="128C7125" w:rsidR="005E6DC7" w:rsidRPr="00B309BB" w:rsidRDefault="008D7A77" w:rsidP="00C7766A">
      <w:pPr>
        <w:pStyle w:val="Heading3"/>
        <w:numPr>
          <w:ilvl w:val="0"/>
          <w:numId w:val="17"/>
        </w:numPr>
        <w:pBdr>
          <w:bottom w:val="single" w:sz="4" w:space="1" w:color="auto"/>
        </w:pBdr>
        <w:ind w:left="284" w:hanging="284"/>
        <w:rPr>
          <w:rFonts w:ascii="Arial" w:hAnsi="Arial" w:cs="Arial"/>
        </w:rPr>
      </w:pPr>
      <w:r w:rsidRPr="00B309BB">
        <w:rPr>
          <w:rFonts w:ascii="Arial" w:hAnsi="Arial" w:cs="Arial"/>
        </w:rPr>
        <w:t>W</w:t>
      </w:r>
      <w:r w:rsidR="00EB5D51" w:rsidRPr="00B309BB">
        <w:rPr>
          <w:rFonts w:ascii="Arial" w:hAnsi="Arial" w:cs="Arial"/>
        </w:rPr>
        <w:t>hy is Respect Victoria running this public awareness campaign?</w:t>
      </w:r>
    </w:p>
    <w:p w14:paraId="6D40F637" w14:textId="5E798961" w:rsidR="001169D8" w:rsidRPr="00B309BB" w:rsidRDefault="00EB5D51" w:rsidP="00EB5D51">
      <w:pPr>
        <w:pStyle w:val="RVBullet1"/>
        <w:rPr>
          <w:rFonts w:ascii="Arial" w:hAnsi="Arial" w:cs="Arial"/>
        </w:rPr>
      </w:pPr>
      <w:r w:rsidRPr="00B309BB">
        <w:rPr>
          <w:rFonts w:ascii="Arial" w:hAnsi="Arial" w:cs="Arial"/>
        </w:rPr>
        <w:t>Now in it</w:t>
      </w:r>
      <w:r w:rsidR="003A1C88">
        <w:rPr>
          <w:rFonts w:ascii="Arial" w:hAnsi="Arial" w:cs="Arial"/>
        </w:rPr>
        <w:t>s</w:t>
      </w:r>
      <w:r w:rsidR="00D93A3F">
        <w:rPr>
          <w:rFonts w:ascii="Arial" w:hAnsi="Arial" w:cs="Arial"/>
        </w:rPr>
        <w:t xml:space="preserve"> </w:t>
      </w:r>
      <w:r w:rsidR="00FA44FD">
        <w:rPr>
          <w:rFonts w:ascii="Arial" w:hAnsi="Arial" w:cs="Arial"/>
        </w:rPr>
        <w:t xml:space="preserve">fifth </w:t>
      </w:r>
      <w:r w:rsidR="003A1C88">
        <w:rPr>
          <w:rFonts w:ascii="Arial" w:hAnsi="Arial" w:cs="Arial"/>
        </w:rPr>
        <w:t>phase</w:t>
      </w:r>
      <w:r w:rsidRPr="00B309BB">
        <w:rPr>
          <w:rFonts w:ascii="Arial" w:hAnsi="Arial" w:cs="Arial"/>
        </w:rPr>
        <w:t xml:space="preserve">, the Respect Women: ‘Call It Out’ </w:t>
      </w:r>
      <w:r w:rsidR="00142FE7">
        <w:rPr>
          <w:rFonts w:ascii="Arial" w:hAnsi="Arial" w:cs="Arial"/>
        </w:rPr>
        <w:t xml:space="preserve">(Respect Is) </w:t>
      </w:r>
      <w:r w:rsidRPr="00B309BB">
        <w:rPr>
          <w:rFonts w:ascii="Arial" w:hAnsi="Arial" w:cs="Arial"/>
        </w:rPr>
        <w:t xml:space="preserve">campaign </w:t>
      </w:r>
      <w:r w:rsidRPr="00AE7982">
        <w:rPr>
          <w:rFonts w:ascii="Arial" w:hAnsi="Arial" w:cs="Arial"/>
        </w:rPr>
        <w:t>continue</w:t>
      </w:r>
      <w:r w:rsidR="00142FE7">
        <w:rPr>
          <w:rFonts w:ascii="Arial" w:hAnsi="Arial" w:cs="Arial"/>
        </w:rPr>
        <w:t>s</w:t>
      </w:r>
      <w:r w:rsidRPr="00AE7982">
        <w:rPr>
          <w:rFonts w:ascii="Arial" w:hAnsi="Arial" w:cs="Arial"/>
        </w:rPr>
        <w:t xml:space="preserve"> to build awareness around the early drivers of </w:t>
      </w:r>
      <w:r w:rsidR="00142FE7" w:rsidRPr="00B309BB">
        <w:rPr>
          <w:rFonts w:ascii="Arial" w:hAnsi="Arial" w:cs="Arial"/>
        </w:rPr>
        <w:t xml:space="preserve">family violence and </w:t>
      </w:r>
      <w:r w:rsidR="00142FE7">
        <w:rPr>
          <w:rFonts w:ascii="Arial" w:hAnsi="Arial" w:cs="Arial"/>
        </w:rPr>
        <w:t xml:space="preserve">all </w:t>
      </w:r>
      <w:r w:rsidR="00142FE7" w:rsidRPr="1926773F">
        <w:rPr>
          <w:rFonts w:ascii="Arial" w:hAnsi="Arial" w:cs="Arial"/>
        </w:rPr>
        <w:t xml:space="preserve">forms of </w:t>
      </w:r>
      <w:r w:rsidR="00142FE7" w:rsidRPr="00B309BB">
        <w:rPr>
          <w:rFonts w:ascii="Arial" w:hAnsi="Arial" w:cs="Arial"/>
        </w:rPr>
        <w:t>violence against women</w:t>
      </w:r>
      <w:r w:rsidRPr="00AE7982">
        <w:rPr>
          <w:rFonts w:ascii="Arial" w:hAnsi="Arial" w:cs="Arial"/>
        </w:rPr>
        <w:t xml:space="preserve">. </w:t>
      </w:r>
      <w:r w:rsidR="00E146B2" w:rsidRPr="00AE7982">
        <w:rPr>
          <w:rFonts w:ascii="Arial" w:hAnsi="Arial" w:cs="Arial"/>
          <w:color w:val="222222"/>
        </w:rPr>
        <w:t xml:space="preserve">The aim of this campaign is to communicate prevention of violence against women </w:t>
      </w:r>
      <w:r w:rsidR="00634D09">
        <w:rPr>
          <w:rFonts w:ascii="Arial" w:hAnsi="Arial" w:cs="Arial"/>
          <w:color w:val="222222"/>
        </w:rPr>
        <w:t>messages using sport</w:t>
      </w:r>
      <w:r w:rsidR="00E0507C">
        <w:rPr>
          <w:rFonts w:ascii="Arial" w:hAnsi="Arial" w:cs="Arial"/>
          <w:color w:val="222222"/>
        </w:rPr>
        <w:t>s-based channels as a means of reaching our target audiences.</w:t>
      </w:r>
    </w:p>
    <w:p w14:paraId="17059012" w14:textId="779828D3" w:rsidR="003B4BF2" w:rsidRDefault="00DA6D78" w:rsidP="003B4BF2">
      <w:pPr>
        <w:pStyle w:val="RVBullet1"/>
        <w:rPr>
          <w:rFonts w:ascii="Arial" w:hAnsi="Arial" w:cs="Arial"/>
        </w:rPr>
      </w:pPr>
      <w:r>
        <w:rPr>
          <w:rFonts w:ascii="Arial" w:hAnsi="Arial" w:cs="Arial"/>
        </w:rPr>
        <w:t>The</w:t>
      </w:r>
      <w:r w:rsidR="00EB5D51" w:rsidRPr="00B309BB">
        <w:rPr>
          <w:rFonts w:ascii="Arial" w:hAnsi="Arial" w:cs="Arial"/>
        </w:rPr>
        <w:t xml:space="preserve"> campaign </w:t>
      </w:r>
      <w:r w:rsidR="00E0507C" w:rsidRPr="00B309BB">
        <w:rPr>
          <w:rFonts w:ascii="Arial" w:hAnsi="Arial" w:cs="Arial"/>
        </w:rPr>
        <w:t>encourag</w:t>
      </w:r>
      <w:r w:rsidR="00E0507C">
        <w:rPr>
          <w:rFonts w:ascii="Arial" w:hAnsi="Arial" w:cs="Arial"/>
        </w:rPr>
        <w:t>es</w:t>
      </w:r>
      <w:r w:rsidR="00E0507C" w:rsidRPr="00B309BB">
        <w:rPr>
          <w:rFonts w:ascii="Arial" w:hAnsi="Arial" w:cs="Arial"/>
        </w:rPr>
        <w:t xml:space="preserve"> </w:t>
      </w:r>
      <w:r w:rsidR="00EB5D51" w:rsidRPr="00B309BB">
        <w:rPr>
          <w:rFonts w:ascii="Arial" w:hAnsi="Arial" w:cs="Arial"/>
        </w:rPr>
        <w:t>Victorian communities to unpack what respect looks like and how to put it into practice in relationships, families,</w:t>
      </w:r>
      <w:r w:rsidR="005B1EB4" w:rsidRPr="00B309BB">
        <w:rPr>
          <w:rFonts w:ascii="Arial" w:hAnsi="Arial" w:cs="Arial"/>
        </w:rPr>
        <w:t xml:space="preserve"> workplaces</w:t>
      </w:r>
      <w:r w:rsidR="00623164">
        <w:rPr>
          <w:rFonts w:ascii="Arial" w:hAnsi="Arial" w:cs="Arial"/>
        </w:rPr>
        <w:t xml:space="preserve"> and more broadly, in society and in public</w:t>
      </w:r>
      <w:r>
        <w:rPr>
          <w:rFonts w:ascii="Arial" w:hAnsi="Arial" w:cs="Arial"/>
        </w:rPr>
        <w:t>.</w:t>
      </w:r>
    </w:p>
    <w:p w14:paraId="0690CD3F" w14:textId="364039EB" w:rsidR="00447154" w:rsidRPr="003B4BF2" w:rsidRDefault="00AC6F0A" w:rsidP="003B4BF2">
      <w:pPr>
        <w:pStyle w:val="RVBullet1"/>
        <w:rPr>
          <w:rFonts w:ascii="Arial" w:hAnsi="Arial" w:cs="Arial"/>
        </w:rPr>
      </w:pPr>
      <w:r w:rsidRPr="003B4BF2">
        <w:rPr>
          <w:rFonts w:ascii="Arial" w:hAnsi="Arial" w:cs="Arial"/>
        </w:rPr>
        <w:t xml:space="preserve">This campaign aligns with three key sporting codes </w:t>
      </w:r>
      <w:r w:rsidR="00BB4338" w:rsidRPr="003B4BF2">
        <w:rPr>
          <w:rFonts w:ascii="Arial" w:hAnsi="Arial" w:cs="Arial"/>
        </w:rPr>
        <w:t>–</w:t>
      </w:r>
      <w:r w:rsidRPr="003B4BF2">
        <w:rPr>
          <w:rFonts w:ascii="Arial" w:hAnsi="Arial" w:cs="Arial"/>
        </w:rPr>
        <w:t xml:space="preserve"> </w:t>
      </w:r>
      <w:r w:rsidR="009B70E4">
        <w:rPr>
          <w:rFonts w:ascii="Arial" w:hAnsi="Arial" w:cs="Arial"/>
        </w:rPr>
        <w:t>soccer (</w:t>
      </w:r>
      <w:r w:rsidR="00BB4338" w:rsidRPr="003B4BF2">
        <w:rPr>
          <w:rFonts w:ascii="Arial" w:hAnsi="Arial" w:cs="Arial"/>
        </w:rPr>
        <w:t>A-League</w:t>
      </w:r>
      <w:r w:rsidR="009B70E4">
        <w:rPr>
          <w:rFonts w:ascii="Arial" w:hAnsi="Arial" w:cs="Arial"/>
        </w:rPr>
        <w:t>)</w:t>
      </w:r>
      <w:r w:rsidR="00BB4338" w:rsidRPr="003B4BF2">
        <w:rPr>
          <w:rFonts w:ascii="Arial" w:hAnsi="Arial" w:cs="Arial"/>
        </w:rPr>
        <w:t xml:space="preserve">, </w:t>
      </w:r>
      <w:r w:rsidR="009B70E4">
        <w:rPr>
          <w:rFonts w:ascii="Arial" w:hAnsi="Arial" w:cs="Arial"/>
        </w:rPr>
        <w:t xml:space="preserve">rugby league </w:t>
      </w:r>
      <w:r w:rsidR="004A16D4">
        <w:rPr>
          <w:rFonts w:ascii="Arial" w:hAnsi="Arial" w:cs="Arial"/>
        </w:rPr>
        <w:t>(</w:t>
      </w:r>
      <w:r w:rsidR="00BB4338" w:rsidRPr="003B4BF2">
        <w:rPr>
          <w:rFonts w:ascii="Arial" w:hAnsi="Arial" w:cs="Arial"/>
        </w:rPr>
        <w:t>NRL</w:t>
      </w:r>
      <w:r w:rsidR="004A16D4">
        <w:rPr>
          <w:rFonts w:ascii="Arial" w:hAnsi="Arial" w:cs="Arial"/>
        </w:rPr>
        <w:t>)</w:t>
      </w:r>
      <w:r w:rsidR="00BB4338" w:rsidRPr="003B4BF2">
        <w:rPr>
          <w:rFonts w:ascii="Arial" w:hAnsi="Arial" w:cs="Arial"/>
        </w:rPr>
        <w:t xml:space="preserve"> and </w:t>
      </w:r>
      <w:r w:rsidR="004A16D4">
        <w:rPr>
          <w:rFonts w:ascii="Arial" w:hAnsi="Arial" w:cs="Arial"/>
        </w:rPr>
        <w:t>Australian rules (</w:t>
      </w:r>
      <w:r w:rsidR="00BB4338" w:rsidRPr="003B4BF2">
        <w:rPr>
          <w:rFonts w:ascii="Arial" w:hAnsi="Arial" w:cs="Arial"/>
        </w:rPr>
        <w:t>AFL</w:t>
      </w:r>
      <w:r w:rsidR="004A16D4">
        <w:rPr>
          <w:rFonts w:ascii="Arial" w:hAnsi="Arial" w:cs="Arial"/>
        </w:rPr>
        <w:t>)</w:t>
      </w:r>
      <w:r w:rsidR="003B4BF2" w:rsidRPr="003B4BF2">
        <w:rPr>
          <w:rFonts w:ascii="Arial" w:hAnsi="Arial" w:cs="Arial"/>
        </w:rPr>
        <w:t xml:space="preserve">. </w:t>
      </w:r>
      <w:r w:rsidR="003B4BF2" w:rsidRPr="003B4BF2">
        <w:rPr>
          <w:rFonts w:ascii="Arial" w:hAnsi="Arial" w:cs="Arial"/>
          <w:color w:val="222222"/>
        </w:rPr>
        <w:t xml:space="preserve">Sport influences people’s lives in a range of ways. It’s in the sporting setting, whether that’s the local netball club or elite football, that many children and adults form some of their attitudes, values, and expectations. </w:t>
      </w:r>
      <w:r w:rsidR="00037F3C">
        <w:rPr>
          <w:rFonts w:ascii="Arial" w:hAnsi="Arial" w:cs="Arial"/>
          <w:color w:val="222222"/>
        </w:rPr>
        <w:t>Sportspeople</w:t>
      </w:r>
      <w:r w:rsidR="003B4BF2" w:rsidRPr="003B4BF2">
        <w:rPr>
          <w:rFonts w:ascii="Arial" w:hAnsi="Arial" w:cs="Arial"/>
          <w:color w:val="222222"/>
        </w:rPr>
        <w:t xml:space="preserve"> </w:t>
      </w:r>
      <w:r w:rsidR="00037F3C">
        <w:rPr>
          <w:rFonts w:ascii="Arial" w:hAnsi="Arial" w:cs="Arial"/>
          <w:color w:val="222222"/>
        </w:rPr>
        <w:t>have</w:t>
      </w:r>
      <w:r w:rsidR="003B4BF2" w:rsidRPr="003B4BF2">
        <w:rPr>
          <w:rFonts w:ascii="Arial" w:hAnsi="Arial" w:cs="Arial"/>
          <w:color w:val="222222"/>
        </w:rPr>
        <w:t xml:space="preserve"> high profiles </w:t>
      </w:r>
      <w:r w:rsidR="00037F3C">
        <w:rPr>
          <w:rFonts w:ascii="Arial" w:hAnsi="Arial" w:cs="Arial"/>
          <w:color w:val="222222"/>
        </w:rPr>
        <w:t xml:space="preserve">within the community </w:t>
      </w:r>
      <w:r w:rsidR="003B4BF2" w:rsidRPr="003B4BF2">
        <w:rPr>
          <w:rFonts w:ascii="Arial" w:hAnsi="Arial" w:cs="Arial"/>
          <w:color w:val="222222"/>
        </w:rPr>
        <w:t xml:space="preserve">and are often held up as role models, particularly </w:t>
      </w:r>
      <w:r w:rsidR="004A16D4">
        <w:rPr>
          <w:rFonts w:ascii="Arial" w:hAnsi="Arial" w:cs="Arial"/>
          <w:color w:val="222222"/>
        </w:rPr>
        <w:t xml:space="preserve">for </w:t>
      </w:r>
      <w:r w:rsidR="003B4BF2" w:rsidRPr="003B4BF2">
        <w:rPr>
          <w:rFonts w:ascii="Arial" w:hAnsi="Arial" w:cs="Arial"/>
          <w:color w:val="222222"/>
        </w:rPr>
        <w:t>children and young people.</w:t>
      </w:r>
    </w:p>
    <w:p w14:paraId="1E4D37AD" w14:textId="77777777" w:rsidR="005B1EB4" w:rsidRPr="00B309BB" w:rsidRDefault="005B1EB4" w:rsidP="005B1EB4">
      <w:pPr>
        <w:pStyle w:val="RVBullet1"/>
        <w:numPr>
          <w:ilvl w:val="0"/>
          <w:numId w:val="0"/>
        </w:numPr>
        <w:ind w:left="357"/>
        <w:rPr>
          <w:rFonts w:ascii="Arial" w:hAnsi="Arial" w:cs="Arial"/>
        </w:rPr>
      </w:pPr>
    </w:p>
    <w:p w14:paraId="4CD12A92" w14:textId="77777777" w:rsidR="001B0B47" w:rsidRPr="00B309BB" w:rsidRDefault="001B0B47" w:rsidP="00C7766A">
      <w:pPr>
        <w:pStyle w:val="Heading3"/>
        <w:numPr>
          <w:ilvl w:val="0"/>
          <w:numId w:val="17"/>
        </w:numPr>
        <w:pBdr>
          <w:bottom w:val="single" w:sz="4" w:space="1" w:color="auto"/>
        </w:pBdr>
        <w:ind w:left="284" w:hanging="284"/>
        <w:rPr>
          <w:rFonts w:ascii="Arial" w:hAnsi="Arial" w:cs="Arial"/>
        </w:rPr>
      </w:pPr>
      <w:r w:rsidRPr="00B309BB">
        <w:rPr>
          <w:rFonts w:ascii="Arial" w:hAnsi="Arial" w:cs="Arial"/>
        </w:rPr>
        <w:t>What are the aims and objectives of the campaign?</w:t>
      </w:r>
    </w:p>
    <w:p w14:paraId="1060AD9E" w14:textId="2B8EEB7C" w:rsidR="005B1EB4" w:rsidRPr="00B309BB" w:rsidRDefault="001B0B47" w:rsidP="001B0B47">
      <w:pPr>
        <w:pStyle w:val="RVBullet1"/>
        <w:rPr>
          <w:rFonts w:ascii="Arial" w:hAnsi="Arial" w:cs="Arial"/>
        </w:rPr>
      </w:pPr>
      <w:r w:rsidRPr="00B309BB">
        <w:rPr>
          <w:rFonts w:ascii="Arial" w:hAnsi="Arial" w:cs="Arial"/>
        </w:rPr>
        <w:t xml:space="preserve">The campaign </w:t>
      </w:r>
      <w:r w:rsidR="00AC2C14">
        <w:rPr>
          <w:rFonts w:ascii="Arial" w:hAnsi="Arial" w:cs="Arial"/>
        </w:rPr>
        <w:t>aims</w:t>
      </w:r>
      <w:r w:rsidRPr="00B309BB">
        <w:rPr>
          <w:rFonts w:ascii="Arial" w:hAnsi="Arial" w:cs="Arial"/>
        </w:rPr>
        <w:t xml:space="preserve"> to </w:t>
      </w:r>
      <w:r w:rsidR="005B1EB4" w:rsidRPr="00B309BB">
        <w:rPr>
          <w:rFonts w:ascii="Arial" w:hAnsi="Arial" w:cs="Arial"/>
        </w:rPr>
        <w:t xml:space="preserve">support Victorian communities to engage with the concept of respect, and to build awareness of the early drivers of family violence and violence against women. These forms of violence are often driven by intersecting forms of discrimination: sexism, ableism, racism, homophobia, transphobia. By addressing the drivers, we can stop violence before it starts. </w:t>
      </w:r>
    </w:p>
    <w:p w14:paraId="5037A57A" w14:textId="2543F667" w:rsidR="005B1EB4" w:rsidRPr="00B309BB" w:rsidRDefault="005B1EB4" w:rsidP="001B0B47">
      <w:pPr>
        <w:pStyle w:val="RVBullet1"/>
        <w:rPr>
          <w:rFonts w:ascii="Arial" w:hAnsi="Arial" w:cs="Arial"/>
        </w:rPr>
      </w:pPr>
      <w:r w:rsidRPr="00B309BB">
        <w:rPr>
          <w:rFonts w:ascii="Arial" w:hAnsi="Arial" w:cs="Arial"/>
        </w:rPr>
        <w:t>This campaign also seeks to engage communities</w:t>
      </w:r>
      <w:r w:rsidR="001B0B47" w:rsidRPr="00B309BB">
        <w:rPr>
          <w:rFonts w:ascii="Arial" w:hAnsi="Arial" w:cs="Arial"/>
        </w:rPr>
        <w:t xml:space="preserve"> (with an emphasis on men) </w:t>
      </w:r>
      <w:r w:rsidRPr="00B309BB">
        <w:rPr>
          <w:rFonts w:ascii="Arial" w:hAnsi="Arial" w:cs="Arial"/>
        </w:rPr>
        <w:t xml:space="preserve">to be active bystanders when they witness or hear sexism, </w:t>
      </w:r>
      <w:proofErr w:type="gramStart"/>
      <w:r w:rsidRPr="00B309BB">
        <w:rPr>
          <w:rFonts w:ascii="Arial" w:hAnsi="Arial" w:cs="Arial"/>
        </w:rPr>
        <w:t>harassment</w:t>
      </w:r>
      <w:proofErr w:type="gramEnd"/>
      <w:r w:rsidRPr="00B309BB">
        <w:rPr>
          <w:rFonts w:ascii="Arial" w:hAnsi="Arial" w:cs="Arial"/>
        </w:rPr>
        <w:t xml:space="preserve"> or abuse. It encourages all individuals to act when it is safe to do so. </w:t>
      </w:r>
    </w:p>
    <w:p w14:paraId="5698BFDB" w14:textId="2A757CB8" w:rsidR="00936E5F" w:rsidRPr="00B309BB" w:rsidRDefault="003452F5" w:rsidP="00936E5F">
      <w:pPr>
        <w:pStyle w:val="RVBullet1"/>
        <w:rPr>
          <w:rFonts w:ascii="Arial" w:hAnsi="Arial" w:cs="Arial"/>
        </w:rPr>
      </w:pPr>
      <w:r w:rsidRPr="00B309BB">
        <w:rPr>
          <w:rFonts w:ascii="Arial" w:hAnsi="Arial" w:cs="Arial"/>
        </w:rPr>
        <w:t>This</w:t>
      </w:r>
      <w:r w:rsidR="00EF5525" w:rsidRPr="00B309BB">
        <w:rPr>
          <w:rFonts w:ascii="Arial" w:hAnsi="Arial" w:cs="Arial"/>
        </w:rPr>
        <w:t xml:space="preserve"> campaign encourages Victorians to identify and personify respect in their everyday lives, and to link the concept of respect </w:t>
      </w:r>
      <w:r w:rsidR="00935A08">
        <w:rPr>
          <w:rFonts w:ascii="Arial" w:hAnsi="Arial" w:cs="Arial"/>
        </w:rPr>
        <w:t>to</w:t>
      </w:r>
      <w:r w:rsidR="00EF5525" w:rsidRPr="00B309BB">
        <w:rPr>
          <w:rFonts w:ascii="Arial" w:hAnsi="Arial" w:cs="Arial"/>
        </w:rPr>
        <w:t xml:space="preserve"> healthy and safe relationships. </w:t>
      </w:r>
    </w:p>
    <w:p w14:paraId="21343019" w14:textId="77777777" w:rsidR="000E683D" w:rsidRPr="00B309BB" w:rsidRDefault="000E683D" w:rsidP="000E683D">
      <w:pPr>
        <w:pStyle w:val="RVBullet1"/>
        <w:numPr>
          <w:ilvl w:val="0"/>
          <w:numId w:val="0"/>
        </w:numPr>
        <w:ind w:left="357"/>
        <w:rPr>
          <w:rFonts w:ascii="Arial" w:hAnsi="Arial" w:cs="Arial"/>
        </w:rPr>
      </w:pPr>
    </w:p>
    <w:p w14:paraId="6A25EFAB" w14:textId="29103EC6" w:rsidR="00827F8C" w:rsidRPr="00B309BB" w:rsidRDefault="00827F8C" w:rsidP="00827F8C">
      <w:pPr>
        <w:pStyle w:val="Heading3"/>
        <w:numPr>
          <w:ilvl w:val="0"/>
          <w:numId w:val="17"/>
        </w:numPr>
        <w:pBdr>
          <w:bottom w:val="single" w:sz="4" w:space="1" w:color="auto"/>
        </w:pBdr>
        <w:ind w:left="284" w:hanging="284"/>
        <w:rPr>
          <w:rFonts w:ascii="Arial" w:hAnsi="Arial" w:cs="Arial"/>
        </w:rPr>
      </w:pPr>
      <w:r w:rsidRPr="00B309BB">
        <w:rPr>
          <w:rFonts w:ascii="Arial" w:hAnsi="Arial" w:cs="Arial"/>
        </w:rPr>
        <w:t>What testing has been done on these ads?</w:t>
      </w:r>
    </w:p>
    <w:p w14:paraId="4C6862FD" w14:textId="27AD2A9C" w:rsidR="00827F8C" w:rsidRPr="00B309BB" w:rsidRDefault="00827F8C" w:rsidP="00827F8C">
      <w:pPr>
        <w:pStyle w:val="RVBullet1"/>
        <w:rPr>
          <w:rFonts w:ascii="Arial" w:hAnsi="Arial" w:cs="Arial"/>
        </w:rPr>
      </w:pPr>
      <w:r w:rsidRPr="00B309BB">
        <w:rPr>
          <w:rFonts w:ascii="Arial" w:hAnsi="Arial" w:cs="Arial"/>
        </w:rPr>
        <w:t>The campaign was researched and tested throughout its conception and development.</w:t>
      </w:r>
    </w:p>
    <w:p w14:paraId="5BAA6504" w14:textId="4A66645A" w:rsidR="00827F8C" w:rsidRPr="00B309BB" w:rsidRDefault="001C6539" w:rsidP="00827F8C">
      <w:pPr>
        <w:pStyle w:val="RVBullet1"/>
        <w:rPr>
          <w:rFonts w:ascii="Arial" w:hAnsi="Arial" w:cs="Arial"/>
        </w:rPr>
      </w:pPr>
      <w:r>
        <w:rPr>
          <w:rFonts w:ascii="Arial" w:hAnsi="Arial" w:cs="Arial"/>
        </w:rPr>
        <w:t>Prior to the launch of the first campaign phase in 2020, t</w:t>
      </w:r>
      <w:r w:rsidRPr="00B309BB">
        <w:rPr>
          <w:rFonts w:ascii="Arial" w:hAnsi="Arial" w:cs="Arial"/>
        </w:rPr>
        <w:t>he</w:t>
      </w:r>
      <w:r w:rsidR="00EB5D51" w:rsidRPr="00B309BB">
        <w:rPr>
          <w:rFonts w:ascii="Arial" w:hAnsi="Arial" w:cs="Arial"/>
        </w:rPr>
        <w:t xml:space="preserve"> </w:t>
      </w:r>
      <w:r w:rsidR="00827F8C" w:rsidRPr="00B309BB">
        <w:rPr>
          <w:rFonts w:ascii="Arial" w:hAnsi="Arial" w:cs="Arial"/>
        </w:rPr>
        <w:t>following committees and organisations were consulted over the course of the campaign’s development</w:t>
      </w:r>
      <w:r w:rsidR="00EB5D51" w:rsidRPr="00B309BB">
        <w:rPr>
          <w:rFonts w:ascii="Arial" w:hAnsi="Arial" w:cs="Arial"/>
        </w:rPr>
        <w:t>:</w:t>
      </w:r>
    </w:p>
    <w:p w14:paraId="10BD0805" w14:textId="4D373EB4" w:rsidR="00827F8C" w:rsidRPr="00B309BB" w:rsidRDefault="00827F8C" w:rsidP="00230910">
      <w:pPr>
        <w:pStyle w:val="RVBullet20"/>
        <w:numPr>
          <w:ilvl w:val="3"/>
          <w:numId w:val="8"/>
        </w:numPr>
        <w:ind w:left="284" w:firstLine="142"/>
        <w:rPr>
          <w:rFonts w:ascii="Arial" w:hAnsi="Arial" w:cs="Arial"/>
        </w:rPr>
      </w:pPr>
      <w:r w:rsidRPr="00B309BB">
        <w:rPr>
          <w:rFonts w:ascii="Arial" w:hAnsi="Arial" w:cs="Arial"/>
        </w:rPr>
        <w:t>Victim Survivors’ Advisory Council (VSAC)</w:t>
      </w:r>
    </w:p>
    <w:p w14:paraId="3EE97405" w14:textId="76FAB7A1" w:rsidR="00827F8C" w:rsidRPr="00B309BB" w:rsidRDefault="00936E5F" w:rsidP="00230910">
      <w:pPr>
        <w:pStyle w:val="RVBullet20"/>
        <w:numPr>
          <w:ilvl w:val="3"/>
          <w:numId w:val="8"/>
        </w:numPr>
        <w:ind w:left="284" w:firstLine="142"/>
        <w:rPr>
          <w:rFonts w:ascii="Arial" w:hAnsi="Arial" w:cs="Arial"/>
        </w:rPr>
      </w:pPr>
      <w:r w:rsidRPr="00B309BB">
        <w:rPr>
          <w:rFonts w:ascii="Arial" w:hAnsi="Arial" w:cs="Arial"/>
        </w:rPr>
        <w:lastRenderedPageBreak/>
        <w:t>Municipal Association of Victoria (MAV)</w:t>
      </w:r>
    </w:p>
    <w:p w14:paraId="0384019F" w14:textId="2F039689" w:rsidR="00827F8C" w:rsidRPr="00B309BB" w:rsidRDefault="00847BF4" w:rsidP="00230910">
      <w:pPr>
        <w:pStyle w:val="RVBullet20"/>
        <w:numPr>
          <w:ilvl w:val="3"/>
          <w:numId w:val="8"/>
        </w:numPr>
        <w:ind w:left="284" w:firstLine="142"/>
        <w:rPr>
          <w:rFonts w:ascii="Arial" w:hAnsi="Arial" w:cs="Arial"/>
          <w:i/>
        </w:rPr>
      </w:pPr>
      <w:r w:rsidRPr="00B309BB">
        <w:rPr>
          <w:rFonts w:ascii="Arial" w:hAnsi="Arial" w:cs="Arial"/>
        </w:rPr>
        <w:t>Selected V</w:t>
      </w:r>
      <w:r w:rsidR="00EB5D51" w:rsidRPr="00B309BB">
        <w:rPr>
          <w:rFonts w:ascii="Arial" w:hAnsi="Arial" w:cs="Arial"/>
        </w:rPr>
        <w:t xml:space="preserve">ictorian Councils </w:t>
      </w:r>
    </w:p>
    <w:p w14:paraId="30F741FD" w14:textId="7E9EBF13" w:rsidR="00EB5D51" w:rsidRPr="00B309BB" w:rsidRDefault="00884258" w:rsidP="00230910">
      <w:pPr>
        <w:pStyle w:val="RVBullet20"/>
        <w:numPr>
          <w:ilvl w:val="3"/>
          <w:numId w:val="8"/>
        </w:numPr>
        <w:ind w:left="284" w:firstLine="142"/>
        <w:rPr>
          <w:rFonts w:ascii="Arial" w:hAnsi="Arial" w:cs="Arial"/>
          <w:i/>
        </w:rPr>
      </w:pPr>
      <w:r w:rsidRPr="00B309BB">
        <w:rPr>
          <w:rFonts w:ascii="Arial" w:hAnsi="Arial" w:cs="Arial"/>
        </w:rPr>
        <w:t>S</w:t>
      </w:r>
      <w:r w:rsidR="00EB5D51" w:rsidRPr="00B309BB">
        <w:rPr>
          <w:rFonts w:ascii="Arial" w:hAnsi="Arial" w:cs="Arial"/>
        </w:rPr>
        <w:t xml:space="preserve">afe </w:t>
      </w:r>
      <w:r w:rsidRPr="00B309BB">
        <w:rPr>
          <w:rFonts w:ascii="Arial" w:hAnsi="Arial" w:cs="Arial"/>
        </w:rPr>
        <w:t>S</w:t>
      </w:r>
      <w:r w:rsidR="00EB5D51" w:rsidRPr="00B309BB">
        <w:rPr>
          <w:rFonts w:ascii="Arial" w:hAnsi="Arial" w:cs="Arial"/>
        </w:rPr>
        <w:t>teps</w:t>
      </w:r>
    </w:p>
    <w:p w14:paraId="301DD33C" w14:textId="725FA7C8" w:rsidR="00EB5D51" w:rsidRPr="00B309BB" w:rsidRDefault="00EB5D51" w:rsidP="00230910">
      <w:pPr>
        <w:pStyle w:val="RVBullet20"/>
        <w:numPr>
          <w:ilvl w:val="3"/>
          <w:numId w:val="8"/>
        </w:numPr>
        <w:ind w:left="284" w:firstLine="142"/>
        <w:rPr>
          <w:rFonts w:ascii="Arial" w:hAnsi="Arial" w:cs="Arial"/>
          <w:i/>
        </w:rPr>
      </w:pPr>
      <w:r w:rsidRPr="00B309BB">
        <w:rPr>
          <w:rFonts w:ascii="Arial" w:hAnsi="Arial" w:cs="Arial"/>
        </w:rPr>
        <w:t xml:space="preserve">No to Violence </w:t>
      </w:r>
    </w:p>
    <w:p w14:paraId="5AB49D90" w14:textId="0D428538" w:rsidR="00EB5D51" w:rsidRPr="00B309BB" w:rsidRDefault="00EB5D51" w:rsidP="00230910">
      <w:pPr>
        <w:pStyle w:val="RVBullet20"/>
        <w:numPr>
          <w:ilvl w:val="3"/>
          <w:numId w:val="8"/>
        </w:numPr>
        <w:ind w:left="284" w:firstLine="142"/>
        <w:rPr>
          <w:rFonts w:ascii="Arial" w:hAnsi="Arial" w:cs="Arial"/>
          <w:i/>
        </w:rPr>
      </w:pPr>
      <w:r w:rsidRPr="00B309BB">
        <w:rPr>
          <w:rFonts w:ascii="Arial" w:hAnsi="Arial" w:cs="Arial"/>
        </w:rPr>
        <w:t>Emerge</w:t>
      </w:r>
    </w:p>
    <w:p w14:paraId="4BFD776E" w14:textId="313E0995" w:rsidR="00EB5D51" w:rsidRPr="00B309BB" w:rsidRDefault="007F4473" w:rsidP="00230910">
      <w:pPr>
        <w:pStyle w:val="RVBullet20"/>
        <w:numPr>
          <w:ilvl w:val="3"/>
          <w:numId w:val="8"/>
        </w:numPr>
        <w:ind w:left="284" w:firstLine="142"/>
        <w:rPr>
          <w:rFonts w:ascii="Arial" w:hAnsi="Arial" w:cs="Arial"/>
          <w:i/>
        </w:rPr>
      </w:pPr>
      <w:r>
        <w:rPr>
          <w:rFonts w:ascii="Arial" w:hAnsi="Arial" w:cs="Arial"/>
        </w:rPr>
        <w:t>Safe and Equal</w:t>
      </w:r>
    </w:p>
    <w:p w14:paraId="30B5AA5F" w14:textId="77777777" w:rsidR="004A43E0" w:rsidRPr="00B309BB" w:rsidRDefault="004A43E0" w:rsidP="004A43E0">
      <w:pPr>
        <w:pStyle w:val="RVBody"/>
        <w:rPr>
          <w:rFonts w:ascii="Arial" w:hAnsi="Arial" w:cs="Arial"/>
        </w:rPr>
      </w:pPr>
    </w:p>
    <w:p w14:paraId="4455BB5B" w14:textId="606BE15E" w:rsidR="004A43E0" w:rsidRPr="00B309BB" w:rsidRDefault="004A43E0" w:rsidP="004A43E0">
      <w:pPr>
        <w:pStyle w:val="Heading3"/>
        <w:numPr>
          <w:ilvl w:val="0"/>
          <w:numId w:val="17"/>
        </w:numPr>
        <w:pBdr>
          <w:bottom w:val="single" w:sz="4" w:space="1" w:color="auto"/>
        </w:pBdr>
        <w:ind w:left="284" w:hanging="284"/>
        <w:rPr>
          <w:rFonts w:ascii="Arial" w:hAnsi="Arial" w:cs="Arial"/>
        </w:rPr>
      </w:pPr>
      <w:r w:rsidRPr="00B309BB">
        <w:rPr>
          <w:rFonts w:ascii="Arial" w:hAnsi="Arial" w:cs="Arial"/>
        </w:rPr>
        <w:t xml:space="preserve">What </w:t>
      </w:r>
      <w:r w:rsidR="00A21576" w:rsidRPr="00B309BB">
        <w:rPr>
          <w:rFonts w:ascii="Arial" w:hAnsi="Arial" w:cs="Arial"/>
        </w:rPr>
        <w:t xml:space="preserve">communication </w:t>
      </w:r>
      <w:r w:rsidRPr="00B309BB">
        <w:rPr>
          <w:rFonts w:ascii="Arial" w:hAnsi="Arial" w:cs="Arial"/>
        </w:rPr>
        <w:t>channels are being used in this campaign?</w:t>
      </w:r>
    </w:p>
    <w:p w14:paraId="2801586B" w14:textId="41407FBC" w:rsidR="004A43E0" w:rsidRPr="00B309BB" w:rsidRDefault="004A43E0" w:rsidP="00FB3E2A">
      <w:pPr>
        <w:pStyle w:val="RVBullet1"/>
        <w:ind w:left="357" w:hanging="357"/>
        <w:rPr>
          <w:rFonts w:ascii="Arial" w:hAnsi="Arial" w:cs="Arial"/>
        </w:rPr>
      </w:pPr>
      <w:r w:rsidRPr="00B309BB">
        <w:rPr>
          <w:rFonts w:ascii="Arial" w:hAnsi="Arial" w:cs="Arial"/>
        </w:rPr>
        <w:t xml:space="preserve">The </w:t>
      </w:r>
      <w:r w:rsidR="00FE67DC" w:rsidRPr="00B309BB">
        <w:rPr>
          <w:rFonts w:ascii="Arial" w:hAnsi="Arial" w:cs="Arial"/>
        </w:rPr>
        <w:t>initial</w:t>
      </w:r>
      <w:r w:rsidRPr="00B309BB">
        <w:rPr>
          <w:rFonts w:ascii="Arial" w:hAnsi="Arial" w:cs="Arial"/>
        </w:rPr>
        <w:t xml:space="preserve"> media </w:t>
      </w:r>
      <w:r w:rsidR="00A21576" w:rsidRPr="00B309BB">
        <w:rPr>
          <w:rFonts w:ascii="Arial" w:hAnsi="Arial" w:cs="Arial"/>
        </w:rPr>
        <w:t>activation</w:t>
      </w:r>
      <w:r w:rsidRPr="00B309BB">
        <w:rPr>
          <w:rFonts w:ascii="Arial" w:hAnsi="Arial" w:cs="Arial"/>
        </w:rPr>
        <w:t xml:space="preserve"> for this </w:t>
      </w:r>
      <w:r w:rsidR="00106D09">
        <w:rPr>
          <w:rFonts w:ascii="Arial" w:hAnsi="Arial" w:cs="Arial"/>
        </w:rPr>
        <w:t>campaign phase</w:t>
      </w:r>
      <w:r w:rsidRPr="00B309BB">
        <w:rPr>
          <w:rFonts w:ascii="Arial" w:hAnsi="Arial" w:cs="Arial"/>
        </w:rPr>
        <w:t xml:space="preserve"> includes a mix of regional </w:t>
      </w:r>
      <w:r w:rsidR="00160F5D">
        <w:rPr>
          <w:rFonts w:ascii="Arial" w:hAnsi="Arial" w:cs="Arial"/>
        </w:rPr>
        <w:t xml:space="preserve">and metro </w:t>
      </w:r>
      <w:r w:rsidRPr="00B309BB">
        <w:rPr>
          <w:rFonts w:ascii="Arial" w:hAnsi="Arial" w:cs="Arial"/>
        </w:rPr>
        <w:t>television</w:t>
      </w:r>
      <w:r w:rsidRPr="1926773F">
        <w:rPr>
          <w:rFonts w:ascii="Arial" w:hAnsi="Arial" w:cs="Arial"/>
        </w:rPr>
        <w:t>,</w:t>
      </w:r>
      <w:r w:rsidR="00835BD7">
        <w:rPr>
          <w:rFonts w:ascii="Arial" w:hAnsi="Arial" w:cs="Arial"/>
        </w:rPr>
        <w:t xml:space="preserve"> </w:t>
      </w:r>
      <w:r w:rsidRPr="00B309BB">
        <w:rPr>
          <w:rFonts w:ascii="Arial" w:hAnsi="Arial" w:cs="Arial"/>
        </w:rPr>
        <w:t xml:space="preserve">digital, </w:t>
      </w:r>
      <w:r w:rsidR="000B1446" w:rsidRPr="1926773F">
        <w:rPr>
          <w:rFonts w:ascii="Arial" w:hAnsi="Arial" w:cs="Arial"/>
        </w:rPr>
        <w:t xml:space="preserve">radio, </w:t>
      </w:r>
      <w:r w:rsidRPr="00B309BB">
        <w:rPr>
          <w:rFonts w:ascii="Arial" w:hAnsi="Arial" w:cs="Arial"/>
        </w:rPr>
        <w:t>social media</w:t>
      </w:r>
      <w:r w:rsidR="00D37A5B" w:rsidRPr="00B309BB">
        <w:rPr>
          <w:rFonts w:ascii="Arial" w:hAnsi="Arial" w:cs="Arial"/>
        </w:rPr>
        <w:t>, out of home (OOH)</w:t>
      </w:r>
      <w:r w:rsidR="00D956A4">
        <w:rPr>
          <w:rFonts w:ascii="Arial" w:hAnsi="Arial" w:cs="Arial"/>
        </w:rPr>
        <w:t xml:space="preserve">, </w:t>
      </w:r>
      <w:r w:rsidR="00FC4BDC" w:rsidRPr="00B309BB">
        <w:rPr>
          <w:rFonts w:ascii="Arial" w:hAnsi="Arial" w:cs="Arial"/>
        </w:rPr>
        <w:t>and</w:t>
      </w:r>
      <w:r w:rsidR="00BF604B">
        <w:rPr>
          <w:rFonts w:ascii="Arial" w:hAnsi="Arial" w:cs="Arial"/>
        </w:rPr>
        <w:t xml:space="preserve"> press </w:t>
      </w:r>
      <w:r w:rsidR="00EE71F5">
        <w:rPr>
          <w:rFonts w:ascii="Arial" w:hAnsi="Arial" w:cs="Arial"/>
        </w:rPr>
        <w:t>(regional</w:t>
      </w:r>
      <w:r w:rsidR="00BF604B">
        <w:rPr>
          <w:rFonts w:ascii="Arial" w:hAnsi="Arial" w:cs="Arial"/>
        </w:rPr>
        <w:t xml:space="preserve"> only</w:t>
      </w:r>
      <w:proofErr w:type="gramStart"/>
      <w:r w:rsidR="00BF604B">
        <w:rPr>
          <w:rFonts w:ascii="Arial" w:hAnsi="Arial" w:cs="Arial"/>
        </w:rPr>
        <w:t>)</w:t>
      </w:r>
      <w:r w:rsidR="00FC4BDC" w:rsidRPr="00B309BB">
        <w:rPr>
          <w:rFonts w:ascii="Arial" w:hAnsi="Arial" w:cs="Arial"/>
        </w:rPr>
        <w:t xml:space="preserve"> </w:t>
      </w:r>
      <w:r w:rsidRPr="1926773F">
        <w:rPr>
          <w:rFonts w:ascii="Arial" w:hAnsi="Arial" w:cs="Arial"/>
        </w:rPr>
        <w:t>.</w:t>
      </w:r>
      <w:proofErr w:type="gramEnd"/>
      <w:r w:rsidRPr="1926773F">
        <w:rPr>
          <w:rFonts w:ascii="Arial" w:hAnsi="Arial" w:cs="Arial"/>
        </w:rPr>
        <w:t xml:space="preserve"> </w:t>
      </w:r>
      <w:r w:rsidR="000B1446" w:rsidRPr="1926773F">
        <w:rPr>
          <w:rFonts w:ascii="Arial" w:hAnsi="Arial" w:cs="Arial"/>
        </w:rPr>
        <w:t xml:space="preserve">We will also target </w:t>
      </w:r>
      <w:r w:rsidR="00C24160">
        <w:rPr>
          <w:rFonts w:ascii="Arial" w:hAnsi="Arial" w:cs="Arial"/>
        </w:rPr>
        <w:t>c</w:t>
      </w:r>
      <w:r w:rsidR="000B1446" w:rsidRPr="1926773F">
        <w:rPr>
          <w:rFonts w:ascii="Arial" w:hAnsi="Arial" w:cs="Arial"/>
        </w:rPr>
        <w:t xml:space="preserve">ulturally </w:t>
      </w:r>
      <w:r w:rsidR="00C24160">
        <w:rPr>
          <w:rFonts w:ascii="Arial" w:hAnsi="Arial" w:cs="Arial"/>
        </w:rPr>
        <w:t>a</w:t>
      </w:r>
      <w:r w:rsidR="00C24160" w:rsidRPr="1926773F">
        <w:rPr>
          <w:rFonts w:ascii="Arial" w:hAnsi="Arial" w:cs="Arial"/>
        </w:rPr>
        <w:t xml:space="preserve">nd </w:t>
      </w:r>
      <w:r w:rsidR="00C24160">
        <w:rPr>
          <w:rFonts w:ascii="Arial" w:hAnsi="Arial" w:cs="Arial"/>
        </w:rPr>
        <w:t>l</w:t>
      </w:r>
      <w:r w:rsidR="00C24160" w:rsidRPr="1926773F">
        <w:rPr>
          <w:rFonts w:ascii="Arial" w:hAnsi="Arial" w:cs="Arial"/>
        </w:rPr>
        <w:t xml:space="preserve">inguistically </w:t>
      </w:r>
      <w:r w:rsidR="00C24160">
        <w:rPr>
          <w:rFonts w:ascii="Arial" w:hAnsi="Arial" w:cs="Arial"/>
        </w:rPr>
        <w:t>d</w:t>
      </w:r>
      <w:r w:rsidR="00C24160" w:rsidRPr="1926773F">
        <w:rPr>
          <w:rFonts w:ascii="Arial" w:hAnsi="Arial" w:cs="Arial"/>
        </w:rPr>
        <w:t>iverse</w:t>
      </w:r>
      <w:r w:rsidR="000B1446" w:rsidRPr="1926773F">
        <w:rPr>
          <w:rFonts w:ascii="Arial" w:hAnsi="Arial" w:cs="Arial"/>
        </w:rPr>
        <w:t xml:space="preserve"> (CALD) audience</w:t>
      </w:r>
      <w:r w:rsidR="007E1195" w:rsidRPr="1926773F">
        <w:rPr>
          <w:rFonts w:ascii="Arial" w:hAnsi="Arial" w:cs="Arial"/>
        </w:rPr>
        <w:t>s</w:t>
      </w:r>
      <w:r w:rsidR="000B1446" w:rsidRPr="1926773F">
        <w:rPr>
          <w:rFonts w:ascii="Arial" w:hAnsi="Arial" w:cs="Arial"/>
        </w:rPr>
        <w:t xml:space="preserve"> through social media, digital and </w:t>
      </w:r>
      <w:proofErr w:type="spellStart"/>
      <w:proofErr w:type="gramStart"/>
      <w:r w:rsidR="000B1446" w:rsidRPr="1926773F">
        <w:rPr>
          <w:rFonts w:ascii="Arial" w:hAnsi="Arial" w:cs="Arial"/>
        </w:rPr>
        <w:t>radio.</w:t>
      </w:r>
      <w:r w:rsidRPr="00B309BB">
        <w:rPr>
          <w:rFonts w:ascii="Arial" w:hAnsi="Arial" w:cs="Arial"/>
        </w:rPr>
        <w:t>This</w:t>
      </w:r>
      <w:proofErr w:type="spellEnd"/>
      <w:proofErr w:type="gramEnd"/>
      <w:r w:rsidRPr="00B309BB">
        <w:rPr>
          <w:rFonts w:ascii="Arial" w:hAnsi="Arial" w:cs="Arial"/>
        </w:rPr>
        <w:t xml:space="preserve"> </w:t>
      </w:r>
      <w:r w:rsidR="00460CC3" w:rsidRPr="00B309BB">
        <w:rPr>
          <w:rFonts w:ascii="Arial" w:hAnsi="Arial" w:cs="Arial"/>
        </w:rPr>
        <w:t>campaign aims to</w:t>
      </w:r>
      <w:r w:rsidR="00F34E0C" w:rsidRPr="00B309BB">
        <w:rPr>
          <w:rFonts w:ascii="Arial" w:hAnsi="Arial" w:cs="Arial"/>
        </w:rPr>
        <w:t xml:space="preserve"> engage with </w:t>
      </w:r>
      <w:r w:rsidRPr="00B309BB">
        <w:rPr>
          <w:rFonts w:ascii="Arial" w:hAnsi="Arial" w:cs="Arial"/>
        </w:rPr>
        <w:t>the entire Victorian community, and</w:t>
      </w:r>
      <w:r w:rsidR="008D4854">
        <w:rPr>
          <w:rFonts w:ascii="Arial" w:hAnsi="Arial" w:cs="Arial"/>
        </w:rPr>
        <w:t xml:space="preserve"> </w:t>
      </w:r>
      <w:r w:rsidRPr="00B309BB">
        <w:rPr>
          <w:rFonts w:ascii="Arial" w:hAnsi="Arial" w:cs="Arial"/>
        </w:rPr>
        <w:t xml:space="preserve">as </w:t>
      </w:r>
      <w:r w:rsidR="000E683D" w:rsidRPr="00B309BB">
        <w:rPr>
          <w:rFonts w:ascii="Arial" w:hAnsi="Arial" w:cs="Arial"/>
        </w:rPr>
        <w:t>such</w:t>
      </w:r>
      <w:r w:rsidRPr="00B309BB">
        <w:rPr>
          <w:rFonts w:ascii="Arial" w:hAnsi="Arial" w:cs="Arial"/>
        </w:rPr>
        <w:t>, a broad mix of media channels</w:t>
      </w:r>
      <w:r w:rsidR="00EF5525" w:rsidRPr="00B309BB">
        <w:rPr>
          <w:rFonts w:ascii="Arial" w:hAnsi="Arial" w:cs="Arial"/>
        </w:rPr>
        <w:t xml:space="preserve"> will</w:t>
      </w:r>
      <w:r w:rsidRPr="00B309BB">
        <w:rPr>
          <w:rFonts w:ascii="Arial" w:hAnsi="Arial" w:cs="Arial"/>
        </w:rPr>
        <w:t xml:space="preserve"> be used to ensure maximum reach and awareness. The campaign will be supported by </w:t>
      </w:r>
      <w:r w:rsidR="000B1446" w:rsidRPr="1926773F">
        <w:rPr>
          <w:rFonts w:ascii="Arial" w:hAnsi="Arial" w:cs="Arial"/>
        </w:rPr>
        <w:t>information on the website</w:t>
      </w:r>
      <w:r w:rsidRPr="00B309BB">
        <w:rPr>
          <w:rFonts w:ascii="Arial" w:hAnsi="Arial" w:cs="Arial"/>
        </w:rPr>
        <w:t xml:space="preserve"> and links to reinforce the messages and calls to action across the broader campaign.</w:t>
      </w:r>
    </w:p>
    <w:p w14:paraId="6A10E5EC" w14:textId="77777777" w:rsidR="00576C16" w:rsidRPr="00B309BB" w:rsidRDefault="00576C16" w:rsidP="00576C16">
      <w:pPr>
        <w:pStyle w:val="RVBullet1"/>
        <w:numPr>
          <w:ilvl w:val="0"/>
          <w:numId w:val="0"/>
        </w:numPr>
        <w:ind w:left="357"/>
        <w:rPr>
          <w:rFonts w:ascii="Arial" w:hAnsi="Arial" w:cs="Arial"/>
        </w:rPr>
      </w:pPr>
    </w:p>
    <w:p w14:paraId="4AB186E3" w14:textId="2ADF2E68" w:rsidR="00FE67DC" w:rsidRPr="00B309BB" w:rsidRDefault="00FE67DC" w:rsidP="00FE67DC">
      <w:pPr>
        <w:pStyle w:val="Heading3"/>
        <w:numPr>
          <w:ilvl w:val="0"/>
          <w:numId w:val="17"/>
        </w:numPr>
        <w:pBdr>
          <w:bottom w:val="single" w:sz="4" w:space="1" w:color="auto"/>
        </w:pBdr>
        <w:ind w:left="284" w:hanging="284"/>
        <w:rPr>
          <w:rFonts w:ascii="Arial" w:hAnsi="Arial" w:cs="Arial"/>
        </w:rPr>
      </w:pPr>
      <w:r w:rsidRPr="00B309BB">
        <w:rPr>
          <w:rFonts w:ascii="Arial" w:hAnsi="Arial" w:cs="Arial"/>
        </w:rPr>
        <w:t>What are the key messages of this campaign?</w:t>
      </w:r>
      <w:r w:rsidR="00CA30FF" w:rsidRPr="00B309BB">
        <w:rPr>
          <w:rFonts w:ascii="Arial" w:hAnsi="Arial" w:cs="Arial"/>
        </w:rPr>
        <w:t xml:space="preserve"> </w:t>
      </w:r>
    </w:p>
    <w:p w14:paraId="08DE1EE6" w14:textId="3806EF39" w:rsidR="00181ECA" w:rsidRPr="0023597C" w:rsidRDefault="00496CBF" w:rsidP="0023597C">
      <w:pPr>
        <w:pStyle w:val="RVBullet1"/>
        <w:rPr>
          <w:rFonts w:ascii="Arial" w:hAnsi="Arial" w:cs="Arial"/>
          <w:lang w:eastAsia="en-AU"/>
        </w:rPr>
      </w:pPr>
      <w:r>
        <w:rPr>
          <w:rFonts w:ascii="Arial" w:hAnsi="Arial" w:cs="Arial"/>
        </w:rPr>
        <w:t>“</w:t>
      </w:r>
      <w:r w:rsidR="00181ECA" w:rsidRPr="0023597C">
        <w:rPr>
          <w:rFonts w:ascii="Arial" w:hAnsi="Arial" w:cs="Arial"/>
        </w:rPr>
        <w:t>Outdated ideas about gender hold everyone back on the field and in the arena. It’s time to move on. Let’s call out concerning behaviour on and off the field and break free of harmful stereotypes.</w:t>
      </w:r>
      <w:r>
        <w:rPr>
          <w:rFonts w:ascii="Arial" w:hAnsi="Arial" w:cs="Arial"/>
        </w:rPr>
        <w:t>”</w:t>
      </w:r>
      <w:r w:rsidR="00181ECA" w:rsidRPr="0023597C">
        <w:rPr>
          <w:rFonts w:ascii="Arial" w:hAnsi="Arial" w:cs="Arial"/>
        </w:rPr>
        <w:t xml:space="preserve"> </w:t>
      </w:r>
    </w:p>
    <w:p w14:paraId="4C5416F3" w14:textId="4F040673" w:rsidR="00181ECA" w:rsidRPr="0023597C" w:rsidRDefault="00496CBF" w:rsidP="0023597C">
      <w:pPr>
        <w:pStyle w:val="RVBullet1"/>
        <w:rPr>
          <w:rFonts w:ascii="Arial" w:hAnsi="Arial" w:cs="Arial"/>
          <w:lang w:eastAsia="en-AU"/>
        </w:rPr>
      </w:pPr>
      <w:r>
        <w:rPr>
          <w:rFonts w:ascii="Arial" w:hAnsi="Arial" w:cs="Arial"/>
        </w:rPr>
        <w:t>“</w:t>
      </w:r>
      <w:r w:rsidR="00181ECA" w:rsidRPr="0023597C">
        <w:rPr>
          <w:rFonts w:ascii="Arial" w:hAnsi="Arial" w:cs="Arial"/>
        </w:rPr>
        <w:t xml:space="preserve">Sport brings </w:t>
      </w:r>
      <w:r w:rsidR="002D6CAB">
        <w:rPr>
          <w:rFonts w:ascii="Arial" w:hAnsi="Arial" w:cs="Arial"/>
        </w:rPr>
        <w:t>Victorians</w:t>
      </w:r>
      <w:r w:rsidR="002D6CAB" w:rsidRPr="0023597C">
        <w:rPr>
          <w:rFonts w:ascii="Arial" w:hAnsi="Arial" w:cs="Arial"/>
        </w:rPr>
        <w:t xml:space="preserve"> </w:t>
      </w:r>
      <w:r w:rsidR="00181ECA" w:rsidRPr="0023597C">
        <w:rPr>
          <w:rFonts w:ascii="Arial" w:hAnsi="Arial" w:cs="Arial"/>
        </w:rPr>
        <w:t>together. We’ve come</w:t>
      </w:r>
      <w:r w:rsidR="00181ECA" w:rsidRPr="0023597C">
        <w:rPr>
          <w:rFonts w:ascii="Arial" w:hAnsi="Arial" w:cs="Arial"/>
          <w:b/>
        </w:rPr>
        <w:t xml:space="preserve"> </w:t>
      </w:r>
      <w:r w:rsidR="00181ECA" w:rsidRPr="0023597C">
        <w:rPr>
          <w:rFonts w:ascii="Arial" w:hAnsi="Arial" w:cs="Arial"/>
        </w:rPr>
        <w:t>a long way, but the culture of men’s sport can still perpetuate harmful language and behaviour against all genders. Sport gives us an opportunity to model respectful relationships, foster inclusivity, and challenge outdated ideas of masculinity. Let’s create change together.</w:t>
      </w:r>
      <w:r>
        <w:rPr>
          <w:rFonts w:ascii="Arial" w:hAnsi="Arial" w:cs="Arial"/>
        </w:rPr>
        <w:t>”</w:t>
      </w:r>
      <w:r w:rsidR="00181ECA" w:rsidRPr="0023597C">
        <w:rPr>
          <w:rFonts w:ascii="Arial" w:hAnsi="Arial" w:cs="Arial"/>
        </w:rPr>
        <w:t xml:space="preserve"> </w:t>
      </w:r>
    </w:p>
    <w:p w14:paraId="11EB5670" w14:textId="575E85E0" w:rsidR="00E860C6" w:rsidRPr="0023597C" w:rsidRDefault="00496CBF" w:rsidP="0023597C">
      <w:pPr>
        <w:pStyle w:val="RVBullet1"/>
        <w:rPr>
          <w:rFonts w:ascii="Arial" w:hAnsi="Arial" w:cs="Arial"/>
        </w:rPr>
      </w:pPr>
      <w:r>
        <w:rPr>
          <w:rFonts w:ascii="Arial" w:hAnsi="Arial" w:cs="Arial"/>
        </w:rPr>
        <w:t>“</w:t>
      </w:r>
      <w:r w:rsidR="00181ECA" w:rsidRPr="0023597C">
        <w:rPr>
          <w:rFonts w:ascii="Arial" w:hAnsi="Arial" w:cs="Arial"/>
        </w:rPr>
        <w:t>We know that men who subscribe to outdated gender norms are more likely to use violence – so it’s time for male-dominated sports clubs, players, and fans to break free of those stereotypes and model gender equality from the top down</w:t>
      </w:r>
      <w:r>
        <w:rPr>
          <w:rFonts w:ascii="Arial" w:hAnsi="Arial" w:cs="Arial"/>
        </w:rPr>
        <w:t>.”</w:t>
      </w:r>
    </w:p>
    <w:p w14:paraId="3FB4A44E" w14:textId="5396F977" w:rsidR="00596756" w:rsidRPr="00B309BB" w:rsidRDefault="00EF5525" w:rsidP="006C5634">
      <w:pPr>
        <w:pStyle w:val="RVBullet20"/>
        <w:numPr>
          <w:ilvl w:val="0"/>
          <w:numId w:val="0"/>
        </w:numPr>
        <w:ind w:left="567" w:hanging="283"/>
        <w:rPr>
          <w:rFonts w:ascii="Arial" w:hAnsi="Arial" w:cs="Arial"/>
        </w:rPr>
      </w:pPr>
      <w:r w:rsidRPr="00B309BB">
        <w:rPr>
          <w:rFonts w:ascii="Arial" w:hAnsi="Arial" w:cs="Arial"/>
        </w:rPr>
        <w:t xml:space="preserve"> </w:t>
      </w:r>
    </w:p>
    <w:p w14:paraId="10100EBE" w14:textId="3D289736" w:rsidR="00596756" w:rsidRPr="00B309BB" w:rsidRDefault="00596756" w:rsidP="00596756">
      <w:pPr>
        <w:pStyle w:val="Heading3"/>
        <w:numPr>
          <w:ilvl w:val="0"/>
          <w:numId w:val="17"/>
        </w:numPr>
        <w:pBdr>
          <w:bottom w:val="single" w:sz="4" w:space="1" w:color="auto"/>
        </w:pBdr>
        <w:ind w:left="284" w:hanging="284"/>
        <w:rPr>
          <w:rFonts w:ascii="Arial" w:hAnsi="Arial" w:cs="Arial"/>
        </w:rPr>
      </w:pPr>
      <w:r w:rsidRPr="00B309BB">
        <w:rPr>
          <w:rFonts w:ascii="Arial" w:hAnsi="Arial" w:cs="Arial"/>
        </w:rPr>
        <w:t xml:space="preserve">What do you mean when you </w:t>
      </w:r>
      <w:proofErr w:type="gramStart"/>
      <w:r w:rsidR="00A3622F" w:rsidRPr="00B309BB">
        <w:rPr>
          <w:rFonts w:ascii="Arial" w:hAnsi="Arial" w:cs="Arial"/>
        </w:rPr>
        <w:t>say</w:t>
      </w:r>
      <w:proofErr w:type="gramEnd"/>
      <w:r w:rsidRPr="00B309BB">
        <w:rPr>
          <w:rFonts w:ascii="Arial" w:hAnsi="Arial" w:cs="Arial"/>
        </w:rPr>
        <w:t xml:space="preserve"> ‘family violence’?</w:t>
      </w:r>
    </w:p>
    <w:p w14:paraId="77771288" w14:textId="0D13617F" w:rsidR="00E47965" w:rsidRPr="00291CEB" w:rsidRDefault="002D6CAB" w:rsidP="0023597C">
      <w:pPr>
        <w:pStyle w:val="RVBullet1"/>
        <w:rPr>
          <w:rFonts w:ascii="Arial" w:hAnsi="Arial" w:cs="Arial"/>
        </w:rPr>
      </w:pPr>
      <w:r>
        <w:rPr>
          <w:rFonts w:ascii="Arial" w:hAnsi="Arial" w:cs="Arial"/>
        </w:rPr>
        <w:t>Family violence i</w:t>
      </w:r>
      <w:r w:rsidRPr="0023597C">
        <w:rPr>
          <w:rFonts w:ascii="Arial" w:hAnsi="Arial" w:cs="Arial"/>
        </w:rPr>
        <w:t>nvolves</w:t>
      </w:r>
      <w:r w:rsidR="004931C9" w:rsidRPr="0023597C">
        <w:rPr>
          <w:rFonts w:ascii="Arial" w:hAnsi="Arial" w:cs="Arial"/>
        </w:rPr>
        <w:t xml:space="preserve"> patterns of coercive, controlling, and abusive behaviours inflicted on victim survivors resulting in fear for their own or someone else’s safety and wellbeing. Family violence can take many forms including coercive control, physical, sexual, psychological, emotional, and spiritual violence. It also </w:t>
      </w:r>
      <w:r w:rsidR="00E47965">
        <w:rPr>
          <w:rFonts w:ascii="Arial" w:hAnsi="Arial" w:cs="Arial"/>
        </w:rPr>
        <w:t>may</w:t>
      </w:r>
      <w:r w:rsidR="004931C9" w:rsidRPr="0023597C">
        <w:rPr>
          <w:rFonts w:ascii="Arial" w:hAnsi="Arial" w:cs="Arial"/>
        </w:rPr>
        <w:t xml:space="preserve"> include financial/economic abuse and technology facilitated abuse. </w:t>
      </w:r>
    </w:p>
    <w:p w14:paraId="13AC02E2" w14:textId="77777777" w:rsidR="004931C9" w:rsidRPr="004931C9" w:rsidRDefault="004931C9" w:rsidP="006C5634">
      <w:pPr>
        <w:pStyle w:val="RVBullet1"/>
        <w:rPr>
          <w:rFonts w:ascii="Arial" w:hAnsi="Arial" w:cs="Arial"/>
        </w:rPr>
      </w:pPr>
      <w:r w:rsidRPr="006C5634">
        <w:rPr>
          <w:rFonts w:ascii="Arial" w:hAnsi="Arial" w:cs="Arial"/>
        </w:rPr>
        <w:t>Family violence can occur within a diverse range of family units including:</w:t>
      </w:r>
    </w:p>
    <w:p w14:paraId="48F7582A" w14:textId="3EFA011C" w:rsidR="004931C9" w:rsidRPr="004931C9" w:rsidRDefault="004931C9" w:rsidP="004931C9">
      <w:pPr>
        <w:pStyle w:val="NormalWeb"/>
        <w:numPr>
          <w:ilvl w:val="0"/>
          <w:numId w:val="31"/>
        </w:numPr>
        <w:spacing w:before="0" w:beforeAutospacing="0" w:after="0" w:afterAutospacing="0"/>
        <w:rPr>
          <w:rFonts w:ascii="Arial" w:hAnsi="Arial" w:cs="Arial"/>
          <w:sz w:val="20"/>
          <w:szCs w:val="20"/>
        </w:rPr>
      </w:pPr>
      <w:r w:rsidRPr="004931C9">
        <w:rPr>
          <w:rFonts w:ascii="Arial" w:hAnsi="Arial" w:cs="Arial"/>
          <w:sz w:val="20"/>
          <w:szCs w:val="20"/>
        </w:rPr>
        <w:t xml:space="preserve">Intimate partners (current or former): married or de facto couples with or without children </w:t>
      </w:r>
    </w:p>
    <w:p w14:paraId="53FE28B6" w14:textId="40182078" w:rsidR="004931C9" w:rsidRPr="004931C9" w:rsidRDefault="004931C9" w:rsidP="004931C9">
      <w:pPr>
        <w:pStyle w:val="NormalWeb"/>
        <w:numPr>
          <w:ilvl w:val="0"/>
          <w:numId w:val="31"/>
        </w:numPr>
        <w:spacing w:before="0" w:beforeAutospacing="0" w:after="0" w:afterAutospacing="0"/>
        <w:rPr>
          <w:rFonts w:ascii="Arial" w:hAnsi="Arial" w:cs="Arial"/>
          <w:sz w:val="20"/>
          <w:szCs w:val="20"/>
        </w:rPr>
      </w:pPr>
      <w:r w:rsidRPr="004931C9">
        <w:rPr>
          <w:rFonts w:ascii="Arial" w:hAnsi="Arial" w:cs="Arial"/>
          <w:sz w:val="20"/>
          <w:szCs w:val="20"/>
        </w:rPr>
        <w:t>Other family members; including siblings, stepparents, extended kinship connections</w:t>
      </w:r>
    </w:p>
    <w:p w14:paraId="586CA5B5" w14:textId="09103110" w:rsidR="004931C9" w:rsidRPr="004931C9" w:rsidRDefault="004931C9" w:rsidP="004931C9">
      <w:pPr>
        <w:pStyle w:val="NormalWeb"/>
        <w:numPr>
          <w:ilvl w:val="0"/>
          <w:numId w:val="31"/>
        </w:numPr>
        <w:spacing w:before="0" w:beforeAutospacing="0" w:after="0" w:afterAutospacing="0"/>
        <w:rPr>
          <w:rFonts w:ascii="Arial" w:hAnsi="Arial" w:cs="Arial"/>
          <w:sz w:val="20"/>
          <w:szCs w:val="20"/>
        </w:rPr>
      </w:pPr>
      <w:r w:rsidRPr="004931C9">
        <w:rPr>
          <w:rFonts w:ascii="Arial" w:hAnsi="Arial" w:cs="Arial"/>
          <w:sz w:val="20"/>
          <w:szCs w:val="20"/>
        </w:rPr>
        <w:t xml:space="preserve">Adolescent or adult children and their parents </w:t>
      </w:r>
    </w:p>
    <w:p w14:paraId="1696F3F0" w14:textId="4D36F1D4" w:rsidR="004931C9" w:rsidRDefault="004931C9" w:rsidP="004931C9">
      <w:pPr>
        <w:pStyle w:val="NormalWeb"/>
        <w:numPr>
          <w:ilvl w:val="0"/>
          <w:numId w:val="31"/>
        </w:numPr>
        <w:spacing w:before="0" w:beforeAutospacing="0" w:after="0" w:afterAutospacing="0"/>
        <w:rPr>
          <w:rFonts w:ascii="Arial" w:hAnsi="Arial" w:cs="Arial"/>
          <w:sz w:val="20"/>
          <w:szCs w:val="20"/>
        </w:rPr>
      </w:pPr>
      <w:r w:rsidRPr="004931C9">
        <w:rPr>
          <w:rFonts w:ascii="Arial" w:hAnsi="Arial" w:cs="Arial"/>
          <w:sz w:val="20"/>
          <w:szCs w:val="20"/>
        </w:rPr>
        <w:t xml:space="preserve">Older people and their adult children, relatives, or carers </w:t>
      </w:r>
    </w:p>
    <w:p w14:paraId="36A9734E" w14:textId="6A3A5DD9" w:rsidR="00F06711" w:rsidRPr="00BA5556" w:rsidRDefault="004931C9" w:rsidP="00BA5556">
      <w:pPr>
        <w:pStyle w:val="NormalWeb"/>
        <w:numPr>
          <w:ilvl w:val="0"/>
          <w:numId w:val="31"/>
        </w:numPr>
        <w:spacing w:before="0" w:beforeAutospacing="0" w:after="0" w:afterAutospacing="0"/>
        <w:rPr>
          <w:rFonts w:ascii="Arial" w:hAnsi="Arial" w:cs="Arial"/>
          <w:sz w:val="20"/>
          <w:szCs w:val="20"/>
        </w:rPr>
      </w:pPr>
      <w:r w:rsidRPr="004931C9">
        <w:rPr>
          <w:rFonts w:ascii="Arial" w:hAnsi="Arial" w:cs="Arial"/>
          <w:sz w:val="20"/>
          <w:szCs w:val="20"/>
        </w:rPr>
        <w:t xml:space="preserve">People with disabilities and their relatives or </w:t>
      </w:r>
      <w:r w:rsidRPr="00291CEB">
        <w:rPr>
          <w:rFonts w:ascii="Arial" w:hAnsi="Arial" w:cs="Arial"/>
          <w:sz w:val="20"/>
          <w:szCs w:val="20"/>
        </w:rPr>
        <w:t>care</w:t>
      </w:r>
      <w:r w:rsidR="002F1061">
        <w:rPr>
          <w:rFonts w:ascii="Arial" w:hAnsi="Arial" w:cs="Arial"/>
          <w:sz w:val="20"/>
          <w:szCs w:val="20"/>
        </w:rPr>
        <w:t>rs.</w:t>
      </w:r>
    </w:p>
    <w:p w14:paraId="68ED1871" w14:textId="77777777" w:rsidR="00596756" w:rsidRPr="00B309BB" w:rsidRDefault="00596756" w:rsidP="00596756">
      <w:pPr>
        <w:rPr>
          <w:rFonts w:ascii="Arial" w:hAnsi="Arial" w:cs="Arial"/>
          <w:b/>
        </w:rPr>
      </w:pPr>
    </w:p>
    <w:p w14:paraId="73F20F16" w14:textId="644D74DB" w:rsidR="00477B92" w:rsidRPr="00B309BB" w:rsidRDefault="00477B92" w:rsidP="00596756">
      <w:pPr>
        <w:pStyle w:val="Heading3"/>
        <w:numPr>
          <w:ilvl w:val="0"/>
          <w:numId w:val="17"/>
        </w:numPr>
        <w:pBdr>
          <w:bottom w:val="single" w:sz="4" w:space="1" w:color="auto"/>
        </w:pBdr>
        <w:ind w:left="284" w:hanging="284"/>
        <w:rPr>
          <w:rFonts w:ascii="Arial" w:hAnsi="Arial" w:cs="Arial"/>
        </w:rPr>
      </w:pPr>
      <w:r w:rsidRPr="00B309BB">
        <w:rPr>
          <w:rFonts w:ascii="Arial" w:hAnsi="Arial" w:cs="Arial"/>
        </w:rPr>
        <w:t xml:space="preserve">What do you mean when you </w:t>
      </w:r>
      <w:proofErr w:type="gramStart"/>
      <w:r w:rsidR="007B682D" w:rsidRPr="00B309BB">
        <w:rPr>
          <w:rFonts w:ascii="Arial" w:hAnsi="Arial" w:cs="Arial"/>
        </w:rPr>
        <w:t>say</w:t>
      </w:r>
      <w:proofErr w:type="gramEnd"/>
      <w:r w:rsidR="00271DEC">
        <w:rPr>
          <w:rFonts w:ascii="Arial" w:hAnsi="Arial" w:cs="Arial"/>
        </w:rPr>
        <w:t xml:space="preserve"> </w:t>
      </w:r>
      <w:r w:rsidR="00C045F4" w:rsidRPr="00B309BB">
        <w:rPr>
          <w:rFonts w:ascii="Arial" w:hAnsi="Arial" w:cs="Arial"/>
        </w:rPr>
        <w:t>‘</w:t>
      </w:r>
      <w:r w:rsidRPr="00B309BB">
        <w:rPr>
          <w:rFonts w:ascii="Arial" w:hAnsi="Arial" w:cs="Arial"/>
        </w:rPr>
        <w:t>violence against women</w:t>
      </w:r>
      <w:r w:rsidR="00C045F4" w:rsidRPr="00B309BB">
        <w:rPr>
          <w:rFonts w:ascii="Arial" w:hAnsi="Arial" w:cs="Arial"/>
        </w:rPr>
        <w:t>’</w:t>
      </w:r>
      <w:r w:rsidRPr="00B309BB">
        <w:rPr>
          <w:rFonts w:ascii="Arial" w:hAnsi="Arial" w:cs="Arial"/>
        </w:rPr>
        <w:t xml:space="preserve">? </w:t>
      </w:r>
    </w:p>
    <w:p w14:paraId="7CF0D1BA" w14:textId="052ED21E" w:rsidR="00C045F4" w:rsidRPr="00B309BB" w:rsidRDefault="00C045F4" w:rsidP="00C045F4">
      <w:pPr>
        <w:pStyle w:val="RVBullet1"/>
        <w:rPr>
          <w:rFonts w:ascii="Arial" w:hAnsi="Arial" w:cs="Arial"/>
        </w:rPr>
      </w:pPr>
      <w:r w:rsidRPr="00B309BB">
        <w:rPr>
          <w:rFonts w:ascii="Arial" w:hAnsi="Arial" w:cs="Arial"/>
        </w:rPr>
        <w:t xml:space="preserve">Violence against women is any act of gender-based violence that causes or could cause physical, sexual, </w:t>
      </w:r>
      <w:proofErr w:type="gramStart"/>
      <w:r w:rsidRPr="00B309BB">
        <w:rPr>
          <w:rFonts w:ascii="Arial" w:hAnsi="Arial" w:cs="Arial"/>
        </w:rPr>
        <w:t>psychological</w:t>
      </w:r>
      <w:proofErr w:type="gramEnd"/>
      <w:r w:rsidRPr="00B309BB">
        <w:rPr>
          <w:rFonts w:ascii="Arial" w:hAnsi="Arial" w:cs="Arial"/>
        </w:rPr>
        <w:t xml:space="preserve"> or financial harm or suffering to women. This includes threat</w:t>
      </w:r>
      <w:r w:rsidR="0025639E" w:rsidRPr="00B309BB">
        <w:rPr>
          <w:rFonts w:ascii="Arial" w:hAnsi="Arial" w:cs="Arial"/>
        </w:rPr>
        <w:t>s</w:t>
      </w:r>
      <w:r w:rsidRPr="00B309BB">
        <w:rPr>
          <w:rFonts w:ascii="Arial" w:hAnsi="Arial" w:cs="Arial"/>
        </w:rPr>
        <w:t xml:space="preserve"> of harm or coercion and can occur in public or in private life. </w:t>
      </w:r>
    </w:p>
    <w:p w14:paraId="6C17B510" w14:textId="24A2E2CB" w:rsidR="00477B92" w:rsidRPr="00B309BB" w:rsidRDefault="00C045F4" w:rsidP="00C045F4">
      <w:pPr>
        <w:pStyle w:val="RVBullet1"/>
        <w:rPr>
          <w:rFonts w:ascii="Arial" w:hAnsi="Arial" w:cs="Arial"/>
        </w:rPr>
      </w:pPr>
      <w:r w:rsidRPr="00B309BB">
        <w:rPr>
          <w:rFonts w:ascii="Arial" w:hAnsi="Arial" w:cs="Arial"/>
        </w:rPr>
        <w:t>Whil</w:t>
      </w:r>
      <w:r w:rsidR="006D243A">
        <w:rPr>
          <w:rFonts w:ascii="Arial" w:hAnsi="Arial" w:cs="Arial"/>
        </w:rPr>
        <w:t>st</w:t>
      </w:r>
      <w:r w:rsidRPr="00B309BB">
        <w:rPr>
          <w:rFonts w:ascii="Arial" w:hAnsi="Arial" w:cs="Arial"/>
        </w:rPr>
        <w:t xml:space="preserve"> violence against women often occurs in a family or relationship context, violence against women is broader than what is covered by the term </w:t>
      </w:r>
      <w:r w:rsidR="00790CA4">
        <w:rPr>
          <w:rFonts w:ascii="Arial" w:hAnsi="Arial" w:cs="Arial"/>
        </w:rPr>
        <w:t>‘</w:t>
      </w:r>
      <w:r w:rsidRPr="00B309BB">
        <w:rPr>
          <w:rFonts w:ascii="Arial" w:hAnsi="Arial" w:cs="Arial"/>
        </w:rPr>
        <w:t>family violence</w:t>
      </w:r>
      <w:r w:rsidR="00790CA4">
        <w:rPr>
          <w:rFonts w:ascii="Arial" w:hAnsi="Arial" w:cs="Arial"/>
        </w:rPr>
        <w:t>’</w:t>
      </w:r>
      <w:r w:rsidRPr="00B309BB">
        <w:rPr>
          <w:rFonts w:ascii="Arial" w:hAnsi="Arial" w:cs="Arial"/>
        </w:rPr>
        <w:t xml:space="preserve"> as it includes, for example, harassment at work or sexual assault by a stranger, </w:t>
      </w:r>
      <w:proofErr w:type="gramStart"/>
      <w:r w:rsidRPr="00B309BB">
        <w:rPr>
          <w:rFonts w:ascii="Arial" w:hAnsi="Arial" w:cs="Arial"/>
        </w:rPr>
        <w:t>colleague</w:t>
      </w:r>
      <w:proofErr w:type="gramEnd"/>
      <w:r w:rsidRPr="00B309BB">
        <w:rPr>
          <w:rFonts w:ascii="Arial" w:hAnsi="Arial" w:cs="Arial"/>
        </w:rPr>
        <w:t xml:space="preserve"> or acquaintance.</w:t>
      </w:r>
    </w:p>
    <w:p w14:paraId="4BDFC0D9" w14:textId="77777777" w:rsidR="003E48BB" w:rsidRPr="00B309BB" w:rsidRDefault="003E48BB" w:rsidP="003E48BB">
      <w:pPr>
        <w:pStyle w:val="RVBullet1"/>
        <w:numPr>
          <w:ilvl w:val="0"/>
          <w:numId w:val="0"/>
        </w:numPr>
        <w:ind w:left="360"/>
        <w:rPr>
          <w:rFonts w:ascii="Arial" w:hAnsi="Arial" w:cs="Arial"/>
        </w:rPr>
      </w:pPr>
    </w:p>
    <w:p w14:paraId="6ACF89F4" w14:textId="15A68BE4" w:rsidR="00596756" w:rsidRPr="00B309BB" w:rsidRDefault="00596756" w:rsidP="00596756">
      <w:pPr>
        <w:pStyle w:val="Heading3"/>
        <w:numPr>
          <w:ilvl w:val="0"/>
          <w:numId w:val="17"/>
        </w:numPr>
        <w:pBdr>
          <w:bottom w:val="single" w:sz="4" w:space="1" w:color="auto"/>
        </w:pBdr>
        <w:ind w:left="284" w:hanging="284"/>
        <w:rPr>
          <w:rFonts w:ascii="Arial" w:hAnsi="Arial" w:cs="Arial"/>
        </w:rPr>
      </w:pPr>
      <w:r w:rsidRPr="00B309BB">
        <w:rPr>
          <w:rFonts w:ascii="Arial" w:hAnsi="Arial" w:cs="Arial"/>
        </w:rPr>
        <w:t>What are the drivers of family violence</w:t>
      </w:r>
      <w:r w:rsidR="00B76B59" w:rsidRPr="00B309BB">
        <w:rPr>
          <w:rFonts w:ascii="Arial" w:hAnsi="Arial" w:cs="Arial"/>
        </w:rPr>
        <w:t>/violence against women</w:t>
      </w:r>
      <w:r w:rsidRPr="00B309BB">
        <w:rPr>
          <w:rFonts w:ascii="Arial" w:hAnsi="Arial" w:cs="Arial"/>
        </w:rPr>
        <w:t>?</w:t>
      </w:r>
    </w:p>
    <w:p w14:paraId="36EC4CDA" w14:textId="77777777" w:rsidR="00596756" w:rsidRPr="00B309BB" w:rsidRDefault="00596756" w:rsidP="00596756">
      <w:pPr>
        <w:pStyle w:val="RVBullet1"/>
        <w:rPr>
          <w:rFonts w:ascii="Arial" w:hAnsi="Arial" w:cs="Arial"/>
        </w:rPr>
      </w:pPr>
      <w:r w:rsidRPr="00B309BB">
        <w:rPr>
          <w:rFonts w:ascii="Arial" w:hAnsi="Arial" w:cs="Arial"/>
        </w:rPr>
        <w:t xml:space="preserve">The main drivers of family violence are gender inequality, </w:t>
      </w:r>
      <w:proofErr w:type="gramStart"/>
      <w:r w:rsidRPr="00B309BB">
        <w:rPr>
          <w:rFonts w:ascii="Arial" w:hAnsi="Arial" w:cs="Arial"/>
        </w:rPr>
        <w:t>discrimination</w:t>
      </w:r>
      <w:proofErr w:type="gramEnd"/>
      <w:r w:rsidRPr="00B309BB">
        <w:rPr>
          <w:rFonts w:ascii="Arial" w:hAnsi="Arial" w:cs="Arial"/>
        </w:rPr>
        <w:t xml:space="preserve"> and marginalisation.</w:t>
      </w:r>
    </w:p>
    <w:p w14:paraId="7716567C" w14:textId="26267266" w:rsidR="00EF5525" w:rsidRPr="00B309BB" w:rsidRDefault="00596756" w:rsidP="00596756">
      <w:pPr>
        <w:pStyle w:val="RVBullet1"/>
        <w:rPr>
          <w:rFonts w:ascii="Arial" w:hAnsi="Arial" w:cs="Arial"/>
        </w:rPr>
      </w:pPr>
      <w:r w:rsidRPr="00B309BB">
        <w:rPr>
          <w:rFonts w:ascii="Arial" w:hAnsi="Arial" w:cs="Arial"/>
        </w:rPr>
        <w:lastRenderedPageBreak/>
        <w:t>That means things like sexist jokes, racist comments, homophobic</w:t>
      </w:r>
      <w:r w:rsidR="00266FDC" w:rsidRPr="00B309BB">
        <w:rPr>
          <w:rFonts w:ascii="Arial" w:hAnsi="Arial" w:cs="Arial"/>
        </w:rPr>
        <w:t>/</w:t>
      </w:r>
      <w:proofErr w:type="spellStart"/>
      <w:r w:rsidR="00266FDC" w:rsidRPr="00B309BB">
        <w:rPr>
          <w:rFonts w:ascii="Arial" w:hAnsi="Arial" w:cs="Arial"/>
        </w:rPr>
        <w:t>biphobic</w:t>
      </w:r>
      <w:proofErr w:type="spellEnd"/>
      <w:r w:rsidR="00266FDC" w:rsidRPr="00B309BB">
        <w:rPr>
          <w:rFonts w:ascii="Arial" w:hAnsi="Arial" w:cs="Arial"/>
        </w:rPr>
        <w:t>/transphobic</w:t>
      </w:r>
      <w:r w:rsidRPr="00B309BB">
        <w:rPr>
          <w:rFonts w:ascii="Arial" w:hAnsi="Arial" w:cs="Arial"/>
        </w:rPr>
        <w:t xml:space="preserve"> attitudes</w:t>
      </w:r>
      <w:r w:rsidR="00264C9C" w:rsidRPr="00B309BB">
        <w:rPr>
          <w:rFonts w:ascii="Arial" w:hAnsi="Arial" w:cs="Arial"/>
        </w:rPr>
        <w:t>, discrimination against people with intersex variations</w:t>
      </w:r>
      <w:r w:rsidRPr="00B309BB">
        <w:rPr>
          <w:rFonts w:ascii="Arial" w:hAnsi="Arial" w:cs="Arial"/>
        </w:rPr>
        <w:t>, discrimination and financially controlling another person drive family violence. These behaviours don’t necessarily make a person violent. But they do create the culture that enables and supports violence.</w:t>
      </w:r>
    </w:p>
    <w:p w14:paraId="0ABE5D23" w14:textId="4407ADC7" w:rsidR="00596756" w:rsidRPr="00B309BB" w:rsidRDefault="00596756" w:rsidP="00596756">
      <w:pPr>
        <w:pStyle w:val="RVBullet1"/>
        <w:numPr>
          <w:ilvl w:val="0"/>
          <w:numId w:val="0"/>
        </w:numPr>
        <w:ind w:left="357" w:hanging="357"/>
        <w:rPr>
          <w:rFonts w:ascii="Arial" w:hAnsi="Arial" w:cs="Arial"/>
        </w:rPr>
      </w:pPr>
    </w:p>
    <w:p w14:paraId="75A28F9E" w14:textId="50FFC08C" w:rsidR="00596756" w:rsidRPr="00B309BB" w:rsidRDefault="00596756" w:rsidP="00174B8E">
      <w:pPr>
        <w:pStyle w:val="Heading3"/>
        <w:numPr>
          <w:ilvl w:val="0"/>
          <w:numId w:val="17"/>
        </w:numPr>
        <w:pBdr>
          <w:bottom w:val="single" w:sz="4" w:space="1" w:color="auto"/>
        </w:pBdr>
        <w:ind w:left="284" w:hanging="284"/>
        <w:rPr>
          <w:rFonts w:ascii="Arial" w:hAnsi="Arial" w:cs="Arial"/>
        </w:rPr>
      </w:pPr>
      <w:r w:rsidRPr="00B309BB">
        <w:rPr>
          <w:rFonts w:ascii="Arial" w:hAnsi="Arial" w:cs="Arial"/>
        </w:rPr>
        <w:t xml:space="preserve">What is gender </w:t>
      </w:r>
      <w:r w:rsidR="00174B8E" w:rsidRPr="00B309BB">
        <w:rPr>
          <w:rFonts w:ascii="Arial" w:hAnsi="Arial" w:cs="Arial"/>
        </w:rPr>
        <w:t xml:space="preserve">equality? </w:t>
      </w:r>
      <w:r w:rsidR="005A6305" w:rsidRPr="00B309BB">
        <w:rPr>
          <w:rFonts w:ascii="Arial" w:hAnsi="Arial" w:cs="Arial"/>
        </w:rPr>
        <w:t>How does it relate to violence against women/family violence?</w:t>
      </w:r>
      <w:r w:rsidR="00B76B59" w:rsidRPr="00B309BB">
        <w:rPr>
          <w:rFonts w:ascii="Arial" w:hAnsi="Arial" w:cs="Arial"/>
        </w:rPr>
        <w:t xml:space="preserve"> </w:t>
      </w:r>
    </w:p>
    <w:p w14:paraId="7B66D944" w14:textId="520524E2" w:rsidR="00DB681B" w:rsidRPr="00B309BB" w:rsidRDefault="00C17795" w:rsidP="00BE1F85">
      <w:pPr>
        <w:pStyle w:val="RVBullet1"/>
        <w:rPr>
          <w:rFonts w:ascii="Arial" w:hAnsi="Arial" w:cs="Arial"/>
        </w:rPr>
      </w:pPr>
      <w:r w:rsidRPr="00B309BB">
        <w:rPr>
          <w:rFonts w:ascii="Arial" w:hAnsi="Arial" w:cs="Arial"/>
        </w:rPr>
        <w:t>Gender equality i</w:t>
      </w:r>
      <w:r w:rsidR="00BE1F85" w:rsidRPr="00B309BB">
        <w:rPr>
          <w:rFonts w:ascii="Arial" w:hAnsi="Arial" w:cs="Arial"/>
        </w:rPr>
        <w:t>s the outcome reached through addressing gender inequities. Gender equality does not result from erasing gender difference</w:t>
      </w:r>
      <w:r w:rsidR="0025639E" w:rsidRPr="00B309BB">
        <w:rPr>
          <w:rFonts w:ascii="Arial" w:hAnsi="Arial" w:cs="Arial"/>
        </w:rPr>
        <w:t xml:space="preserve"> –</w:t>
      </w:r>
      <w:r w:rsidR="00BE1F85" w:rsidRPr="00B309BB">
        <w:rPr>
          <w:rFonts w:ascii="Arial" w:hAnsi="Arial" w:cs="Arial"/>
        </w:rPr>
        <w:t xml:space="preserve"> it occurs when people’s rights, responsibilities, and opportunities are upheld and are not dependent on their gender or the sex they were assigned at birth.</w:t>
      </w:r>
    </w:p>
    <w:p w14:paraId="55C62E15" w14:textId="100DEEF6" w:rsidR="008F6EA4" w:rsidRPr="00B309BB" w:rsidRDefault="008F6EA4" w:rsidP="008F6EA4">
      <w:pPr>
        <w:pStyle w:val="RVBullet1"/>
        <w:rPr>
          <w:rFonts w:ascii="Arial" w:hAnsi="Arial" w:cs="Arial"/>
        </w:rPr>
      </w:pPr>
      <w:r w:rsidRPr="00B309BB">
        <w:rPr>
          <w:rFonts w:ascii="Arial" w:hAnsi="Arial" w:cs="Arial"/>
        </w:rPr>
        <w:t>Our Watch</w:t>
      </w:r>
      <w:r w:rsidR="0025639E" w:rsidRPr="00B309BB">
        <w:rPr>
          <w:rFonts w:ascii="Arial" w:hAnsi="Arial" w:cs="Arial"/>
        </w:rPr>
        <w:t>’s</w:t>
      </w:r>
      <w:r w:rsidRPr="00B309BB">
        <w:rPr>
          <w:rFonts w:ascii="Arial" w:hAnsi="Arial" w:cs="Arial"/>
        </w:rPr>
        <w:t xml:space="preserve"> </w:t>
      </w:r>
      <w:r w:rsidR="006E2047" w:rsidRPr="00B309BB">
        <w:rPr>
          <w:rFonts w:ascii="Arial" w:hAnsi="Arial" w:cs="Arial"/>
        </w:rPr>
        <w:t xml:space="preserve">framework </w:t>
      </w:r>
      <w:hyperlink r:id="rId15">
        <w:r w:rsidR="006E2047" w:rsidRPr="00B309BB">
          <w:rPr>
            <w:rStyle w:val="Hyperlink"/>
            <w:rFonts w:ascii="Arial" w:hAnsi="Arial" w:cs="Arial"/>
          </w:rPr>
          <w:t>‘Change the Story’</w:t>
        </w:r>
      </w:hyperlink>
      <w:r w:rsidR="006E2047" w:rsidRPr="00B309BB">
        <w:rPr>
          <w:rFonts w:ascii="Arial" w:hAnsi="Arial" w:cs="Arial"/>
        </w:rPr>
        <w:t xml:space="preserve"> </w:t>
      </w:r>
      <w:r w:rsidR="00494E4D" w:rsidRPr="00B309BB">
        <w:rPr>
          <w:rFonts w:ascii="Arial" w:hAnsi="Arial" w:cs="Arial"/>
        </w:rPr>
        <w:t>articulates</w:t>
      </w:r>
      <w:r w:rsidR="006E2047" w:rsidRPr="00B309BB">
        <w:rPr>
          <w:rFonts w:ascii="Arial" w:hAnsi="Arial" w:cs="Arial"/>
        </w:rPr>
        <w:t xml:space="preserve"> </w:t>
      </w:r>
      <w:r w:rsidR="3E7DE7BE" w:rsidRPr="00B309BB">
        <w:rPr>
          <w:rFonts w:ascii="Arial" w:hAnsi="Arial" w:cs="Arial"/>
        </w:rPr>
        <w:t xml:space="preserve">those </w:t>
      </w:r>
      <w:proofErr w:type="gramStart"/>
      <w:r w:rsidR="3E7DE7BE" w:rsidRPr="00B309BB">
        <w:rPr>
          <w:rFonts w:ascii="Arial" w:hAnsi="Arial" w:cs="Arial"/>
        </w:rPr>
        <w:t>particular expressions</w:t>
      </w:r>
      <w:proofErr w:type="gramEnd"/>
      <w:r w:rsidR="3E7DE7BE" w:rsidRPr="00B309BB">
        <w:rPr>
          <w:rFonts w:ascii="Arial" w:hAnsi="Arial" w:cs="Arial"/>
        </w:rPr>
        <w:t xml:space="preserve"> of gender</w:t>
      </w:r>
      <w:r w:rsidRPr="00B309BB">
        <w:rPr>
          <w:rFonts w:ascii="Arial" w:hAnsi="Arial" w:cs="Arial"/>
        </w:rPr>
        <w:t xml:space="preserve"> inequality </w:t>
      </w:r>
      <w:r w:rsidR="00071C08">
        <w:rPr>
          <w:rFonts w:ascii="Arial" w:hAnsi="Arial" w:cs="Arial"/>
        </w:rPr>
        <w:t>with</w:t>
      </w:r>
      <w:r w:rsidR="006C5634">
        <w:rPr>
          <w:rFonts w:ascii="Arial" w:hAnsi="Arial" w:cs="Arial"/>
        </w:rPr>
        <w:t xml:space="preserve"> </w:t>
      </w:r>
      <w:r w:rsidR="00071C08">
        <w:rPr>
          <w:rFonts w:ascii="Arial" w:hAnsi="Arial" w:cs="Arial"/>
        </w:rPr>
        <w:t xml:space="preserve">the following behaviours and </w:t>
      </w:r>
      <w:r w:rsidR="00541A10">
        <w:rPr>
          <w:rFonts w:ascii="Arial" w:hAnsi="Arial" w:cs="Arial"/>
        </w:rPr>
        <w:t>values</w:t>
      </w:r>
      <w:r w:rsidR="00270A90">
        <w:rPr>
          <w:rFonts w:ascii="Arial" w:hAnsi="Arial" w:cs="Arial"/>
        </w:rPr>
        <w:t xml:space="preserve"> </w:t>
      </w:r>
      <w:r w:rsidRPr="00B309BB">
        <w:rPr>
          <w:rFonts w:ascii="Arial" w:hAnsi="Arial" w:cs="Arial"/>
        </w:rPr>
        <w:t xml:space="preserve">consistently </w:t>
      </w:r>
      <w:r w:rsidR="00270A90">
        <w:rPr>
          <w:rFonts w:ascii="Arial" w:hAnsi="Arial" w:cs="Arial"/>
        </w:rPr>
        <w:t>linked to</w:t>
      </w:r>
      <w:r w:rsidRPr="00B309BB">
        <w:rPr>
          <w:rFonts w:ascii="Arial" w:hAnsi="Arial" w:cs="Arial"/>
        </w:rPr>
        <w:t xml:space="preserve"> higher rates of violence against women: </w:t>
      </w:r>
    </w:p>
    <w:p w14:paraId="2EE2B70B" w14:textId="2512ECB8" w:rsidR="008F6EA4" w:rsidRPr="00B309BB" w:rsidRDefault="008F6EA4" w:rsidP="0025639E">
      <w:pPr>
        <w:pStyle w:val="RVBullet20"/>
        <w:rPr>
          <w:rFonts w:ascii="Arial" w:hAnsi="Arial" w:cs="Arial"/>
        </w:rPr>
      </w:pPr>
      <w:r w:rsidRPr="00B309BB">
        <w:rPr>
          <w:rFonts w:ascii="Arial" w:hAnsi="Arial" w:cs="Arial"/>
        </w:rPr>
        <w:t xml:space="preserve">Condoning of violence against women </w:t>
      </w:r>
    </w:p>
    <w:p w14:paraId="4A94EB8D" w14:textId="0DB3D567" w:rsidR="008F6EA4" w:rsidRPr="00B309BB" w:rsidRDefault="008F6EA4" w:rsidP="0025639E">
      <w:pPr>
        <w:pStyle w:val="RVBullet20"/>
        <w:rPr>
          <w:rFonts w:ascii="Arial" w:hAnsi="Arial" w:cs="Arial"/>
        </w:rPr>
      </w:pPr>
      <w:r w:rsidRPr="00B309BB">
        <w:rPr>
          <w:rFonts w:ascii="Arial" w:hAnsi="Arial" w:cs="Arial"/>
        </w:rPr>
        <w:t xml:space="preserve">Men’s control of decision-making and limits to women’s independence in public and private life </w:t>
      </w:r>
    </w:p>
    <w:p w14:paraId="4E1D4FCC" w14:textId="110C6F35" w:rsidR="008F6EA4" w:rsidRPr="00B309BB" w:rsidRDefault="008F6EA4" w:rsidP="0025639E">
      <w:pPr>
        <w:pStyle w:val="RVBullet20"/>
        <w:rPr>
          <w:rFonts w:ascii="Arial" w:hAnsi="Arial" w:cs="Arial"/>
        </w:rPr>
      </w:pPr>
      <w:r w:rsidRPr="00B309BB">
        <w:rPr>
          <w:rFonts w:ascii="Arial" w:hAnsi="Arial" w:cs="Arial"/>
        </w:rPr>
        <w:t xml:space="preserve">Rigid gender roles and stereotyped constructions of masculinity and femininity </w:t>
      </w:r>
    </w:p>
    <w:p w14:paraId="558B1B33" w14:textId="1BB44FC6" w:rsidR="008F6EA4" w:rsidRPr="00B309BB" w:rsidRDefault="008F6EA4" w:rsidP="0025639E">
      <w:pPr>
        <w:pStyle w:val="RVBullet20"/>
        <w:rPr>
          <w:rFonts w:ascii="Arial" w:hAnsi="Arial" w:cs="Arial"/>
        </w:rPr>
      </w:pPr>
      <w:r w:rsidRPr="00B309BB">
        <w:rPr>
          <w:rFonts w:ascii="Arial" w:hAnsi="Arial" w:cs="Arial"/>
        </w:rPr>
        <w:t>Male peer relations that emphasise aggression and disrespect towards women.</w:t>
      </w:r>
    </w:p>
    <w:p w14:paraId="1811EE3E" w14:textId="4887205D" w:rsidR="00656D27" w:rsidRPr="00B309BB" w:rsidRDefault="00656D27" w:rsidP="00BE1F85">
      <w:pPr>
        <w:pStyle w:val="RVBullet1"/>
        <w:rPr>
          <w:rFonts w:ascii="Arial" w:hAnsi="Arial" w:cs="Arial"/>
        </w:rPr>
      </w:pPr>
      <w:r w:rsidRPr="00B309BB">
        <w:rPr>
          <w:rFonts w:ascii="Arial" w:hAnsi="Arial" w:cs="Arial"/>
        </w:rPr>
        <w:t xml:space="preserve">‘Gender-based violence’ includes all forms of violence against people based on their gender, or violence that affects people of a </w:t>
      </w:r>
      <w:r w:rsidR="00061C81" w:rsidRPr="00B309BB">
        <w:rPr>
          <w:rFonts w:ascii="Arial" w:hAnsi="Arial" w:cs="Arial"/>
        </w:rPr>
        <w:t>gender</w:t>
      </w:r>
      <w:r w:rsidRPr="00B309BB">
        <w:rPr>
          <w:rFonts w:ascii="Arial" w:hAnsi="Arial" w:cs="Arial"/>
        </w:rPr>
        <w:t xml:space="preserve"> disproportionately. It is most frequently used to describe men’s violence against women.</w:t>
      </w:r>
    </w:p>
    <w:p w14:paraId="305EB4A3" w14:textId="77777777" w:rsidR="004C5412" w:rsidRPr="00B309BB" w:rsidRDefault="004C5412" w:rsidP="004C5412">
      <w:pPr>
        <w:pStyle w:val="RVBullet1"/>
        <w:numPr>
          <w:ilvl w:val="0"/>
          <w:numId w:val="0"/>
        </w:numPr>
        <w:ind w:left="360"/>
        <w:rPr>
          <w:rFonts w:ascii="Arial" w:hAnsi="Arial" w:cs="Arial"/>
        </w:rPr>
      </w:pPr>
    </w:p>
    <w:p w14:paraId="33AA0A54" w14:textId="4C964541" w:rsidR="00DB681B" w:rsidRPr="00B309BB" w:rsidRDefault="00DB681B" w:rsidP="00DB681B">
      <w:pPr>
        <w:pStyle w:val="Heading3"/>
        <w:numPr>
          <w:ilvl w:val="0"/>
          <w:numId w:val="17"/>
        </w:numPr>
        <w:pBdr>
          <w:bottom w:val="single" w:sz="4" w:space="1" w:color="auto"/>
        </w:pBdr>
        <w:ind w:left="426" w:hanging="426"/>
        <w:rPr>
          <w:rFonts w:ascii="Arial" w:hAnsi="Arial" w:cs="Arial"/>
        </w:rPr>
      </w:pPr>
      <w:r w:rsidRPr="00B309BB">
        <w:rPr>
          <w:rFonts w:ascii="Arial" w:hAnsi="Arial" w:cs="Arial"/>
        </w:rPr>
        <w:t xml:space="preserve">Why is the focus on </w:t>
      </w:r>
      <w:r w:rsidR="006C3778">
        <w:rPr>
          <w:rFonts w:ascii="Arial" w:hAnsi="Arial" w:cs="Arial"/>
        </w:rPr>
        <w:t>r</w:t>
      </w:r>
      <w:r w:rsidR="00EB5D51" w:rsidRPr="00B309BB">
        <w:rPr>
          <w:rFonts w:ascii="Arial" w:hAnsi="Arial" w:cs="Arial"/>
        </w:rPr>
        <w:t xml:space="preserve">espect </w:t>
      </w:r>
      <w:r w:rsidR="006C3778">
        <w:rPr>
          <w:rFonts w:ascii="Arial" w:hAnsi="Arial" w:cs="Arial"/>
        </w:rPr>
        <w:t>‘w</w:t>
      </w:r>
      <w:r w:rsidR="00EB5D51" w:rsidRPr="00B309BB">
        <w:rPr>
          <w:rFonts w:ascii="Arial" w:hAnsi="Arial" w:cs="Arial"/>
        </w:rPr>
        <w:t xml:space="preserve">omen’? </w:t>
      </w:r>
    </w:p>
    <w:p w14:paraId="6F387136" w14:textId="77777777" w:rsidR="00AC14F4" w:rsidRPr="00B309BB" w:rsidRDefault="00DB681B" w:rsidP="00DB681B">
      <w:pPr>
        <w:pStyle w:val="RVBullet1"/>
        <w:rPr>
          <w:rFonts w:ascii="Arial" w:hAnsi="Arial" w:cs="Arial"/>
        </w:rPr>
      </w:pPr>
      <w:r w:rsidRPr="00B309BB">
        <w:rPr>
          <w:rFonts w:ascii="Arial" w:hAnsi="Arial" w:cs="Arial"/>
        </w:rPr>
        <w:t xml:space="preserve">This phase of the </w:t>
      </w:r>
      <w:r w:rsidR="007E78F6" w:rsidRPr="00B309BB">
        <w:rPr>
          <w:rFonts w:ascii="Arial" w:hAnsi="Arial" w:cs="Arial"/>
        </w:rPr>
        <w:t xml:space="preserve">Respect Women: ‘Call It Out’ </w:t>
      </w:r>
      <w:r w:rsidRPr="00B309BB">
        <w:rPr>
          <w:rFonts w:ascii="Arial" w:hAnsi="Arial" w:cs="Arial"/>
        </w:rPr>
        <w:t>campaign deliberately focuses on</w:t>
      </w:r>
      <w:r w:rsidR="00EF5525" w:rsidRPr="00B309BB">
        <w:rPr>
          <w:rFonts w:ascii="Arial" w:hAnsi="Arial" w:cs="Arial"/>
        </w:rPr>
        <w:t xml:space="preserve"> gender inequality as one of the primary drivers of family violence and violence against women.</w:t>
      </w:r>
      <w:r w:rsidR="00AC14F4" w:rsidRPr="00B309BB">
        <w:rPr>
          <w:rFonts w:ascii="Arial" w:hAnsi="Arial" w:cs="Arial"/>
        </w:rPr>
        <w:t xml:space="preserve"> The campaign illustrates what respect can and does look like in equal relationships, families, and workplaces. </w:t>
      </w:r>
    </w:p>
    <w:p w14:paraId="1D5AFF7A" w14:textId="6E6E2D30" w:rsidR="00DB681B" w:rsidRDefault="00AC14F4" w:rsidP="00AC14F4">
      <w:pPr>
        <w:pStyle w:val="RVBullet1"/>
        <w:rPr>
          <w:rFonts w:ascii="Arial" w:hAnsi="Arial" w:cs="Arial"/>
        </w:rPr>
      </w:pPr>
      <w:r w:rsidRPr="00B309BB">
        <w:rPr>
          <w:rFonts w:ascii="Arial" w:hAnsi="Arial" w:cs="Arial"/>
        </w:rPr>
        <w:t xml:space="preserve">Gender inequality is the result of women and men not having equal power and opportunities, and it can and does harm all of us. </w:t>
      </w:r>
      <w:r w:rsidR="00DB681B" w:rsidRPr="00B309BB">
        <w:rPr>
          <w:rFonts w:ascii="Arial" w:hAnsi="Arial" w:cs="Arial"/>
        </w:rPr>
        <w:t xml:space="preserve">This campaign aims to disrupt the social norms, practices and structures that allow </w:t>
      </w:r>
      <w:r w:rsidR="00991B8D" w:rsidRPr="00B309BB">
        <w:rPr>
          <w:rFonts w:ascii="Arial" w:hAnsi="Arial" w:cs="Arial"/>
        </w:rPr>
        <w:t>unfair assumptions, pressures and treatment of people based on gender</w:t>
      </w:r>
      <w:r w:rsidRPr="00B309BB">
        <w:rPr>
          <w:rFonts w:ascii="Arial" w:hAnsi="Arial" w:cs="Arial"/>
        </w:rPr>
        <w:t xml:space="preserve"> and in turn, violence against women to continue.</w:t>
      </w:r>
    </w:p>
    <w:p w14:paraId="3A2D8893" w14:textId="3BEBA47C" w:rsidR="00404390" w:rsidRPr="00404390" w:rsidRDefault="00404390" w:rsidP="00404390">
      <w:pPr>
        <w:pStyle w:val="RVBullet1"/>
        <w:numPr>
          <w:ilvl w:val="2"/>
          <w:numId w:val="7"/>
        </w:numPr>
        <w:rPr>
          <w:rFonts w:ascii="Arial" w:hAnsi="Arial" w:cs="Arial"/>
        </w:rPr>
      </w:pPr>
      <w:r w:rsidRPr="00404390">
        <w:rPr>
          <w:rFonts w:ascii="Arial" w:hAnsi="Arial" w:cs="Arial"/>
        </w:rPr>
        <w:t>Australia’s full-time gender pay gap is 14.2</w:t>
      </w:r>
      <w:r w:rsidR="00713E9E">
        <w:rPr>
          <w:rFonts w:ascii="Arial" w:hAnsi="Arial" w:cs="Arial"/>
        </w:rPr>
        <w:t xml:space="preserve"> per cent</w:t>
      </w:r>
      <w:r w:rsidRPr="00404390">
        <w:rPr>
          <w:rFonts w:ascii="Arial" w:hAnsi="Arial" w:cs="Arial"/>
        </w:rPr>
        <w:t>, with women earning on average $261.50 per week less than men.</w:t>
      </w:r>
      <w:r w:rsidRPr="00404390">
        <w:rPr>
          <w:rStyle w:val="EndnoteReference"/>
          <w:rFonts w:ascii="Arial" w:eastAsia="Cambria" w:hAnsi="Arial" w:cs="Arial"/>
          <w:szCs w:val="24"/>
        </w:rPr>
        <w:endnoteReference w:id="2"/>
      </w:r>
    </w:p>
    <w:p w14:paraId="7FDD408C" w14:textId="77777777" w:rsidR="00404390" w:rsidRPr="00404390" w:rsidRDefault="00404390" w:rsidP="00404390">
      <w:pPr>
        <w:pStyle w:val="RVBullet1"/>
        <w:numPr>
          <w:ilvl w:val="2"/>
          <w:numId w:val="7"/>
        </w:numPr>
        <w:rPr>
          <w:rFonts w:ascii="Arial" w:hAnsi="Arial" w:cs="Arial"/>
        </w:rPr>
      </w:pPr>
      <w:r w:rsidRPr="00404390">
        <w:rPr>
          <w:rFonts w:ascii="Arial" w:hAnsi="Arial" w:cs="Arial"/>
        </w:rPr>
        <w:t>On average, women spend nearly 32 hours a week on household labour and caring for children, compared with nearly 19 hours by men.</w:t>
      </w:r>
      <w:r w:rsidRPr="00404390">
        <w:rPr>
          <w:rStyle w:val="EndnoteReference"/>
          <w:rFonts w:ascii="Arial" w:eastAsia="Cambria" w:hAnsi="Arial" w:cs="Arial"/>
          <w:szCs w:val="24"/>
        </w:rPr>
        <w:endnoteReference w:id="3"/>
      </w:r>
    </w:p>
    <w:p w14:paraId="66023032" w14:textId="41826596" w:rsidR="00404390" w:rsidRPr="00404390" w:rsidRDefault="00404390" w:rsidP="00404390">
      <w:pPr>
        <w:pStyle w:val="RVBullet1"/>
        <w:numPr>
          <w:ilvl w:val="2"/>
          <w:numId w:val="7"/>
        </w:numPr>
        <w:rPr>
          <w:rFonts w:ascii="Arial" w:hAnsi="Arial" w:cs="Arial"/>
        </w:rPr>
      </w:pPr>
      <w:r w:rsidRPr="00404390">
        <w:rPr>
          <w:rFonts w:ascii="Arial" w:hAnsi="Arial" w:cs="Arial"/>
        </w:rPr>
        <w:t>While women comprise almost half (47.0</w:t>
      </w:r>
      <w:r w:rsidR="00EF7DD8">
        <w:rPr>
          <w:rFonts w:ascii="Arial" w:hAnsi="Arial" w:cs="Arial"/>
        </w:rPr>
        <w:t xml:space="preserve"> per cent</w:t>
      </w:r>
      <w:r w:rsidRPr="00404390">
        <w:rPr>
          <w:rFonts w:ascii="Arial" w:hAnsi="Arial" w:cs="Arial"/>
        </w:rPr>
        <w:t>) of all employed persons in the labour force, women continue to be under-represented in traditionally male-dominated industries, and in managerial positions across industries.</w:t>
      </w:r>
      <w:r w:rsidRPr="00404390">
        <w:rPr>
          <w:rStyle w:val="EndnoteReference"/>
          <w:rFonts w:ascii="Arial" w:eastAsia="Cambria" w:hAnsi="Arial" w:cs="Arial"/>
          <w:szCs w:val="24"/>
        </w:rPr>
        <w:endnoteReference w:id="4"/>
      </w:r>
    </w:p>
    <w:p w14:paraId="1DA5279D" w14:textId="6FE238D4" w:rsidR="00EF5525" w:rsidRPr="00B309BB" w:rsidRDefault="00EF7DD8" w:rsidP="00AC14F4">
      <w:pPr>
        <w:pStyle w:val="RVBullet1"/>
        <w:rPr>
          <w:rFonts w:ascii="Arial" w:hAnsi="Arial" w:cs="Arial"/>
        </w:rPr>
      </w:pPr>
      <w:r>
        <w:rPr>
          <w:rFonts w:ascii="Arial" w:hAnsi="Arial" w:cs="Arial"/>
        </w:rPr>
        <w:t>One</w:t>
      </w:r>
      <w:r w:rsidR="00EF5525" w:rsidRPr="00B309BB">
        <w:rPr>
          <w:rFonts w:ascii="Arial" w:hAnsi="Arial" w:cs="Arial"/>
        </w:rPr>
        <w:t xml:space="preserve"> in </w:t>
      </w:r>
      <w:r>
        <w:rPr>
          <w:rFonts w:ascii="Arial" w:hAnsi="Arial" w:cs="Arial"/>
        </w:rPr>
        <w:t>three</w:t>
      </w:r>
      <w:r w:rsidR="00EF5525" w:rsidRPr="00B309BB">
        <w:rPr>
          <w:rFonts w:ascii="Arial" w:hAnsi="Arial" w:cs="Arial"/>
        </w:rPr>
        <w:t xml:space="preserve"> Australian women have experienced physical violence since the age of 15, and </w:t>
      </w:r>
      <w:r>
        <w:rPr>
          <w:rFonts w:ascii="Arial" w:hAnsi="Arial" w:cs="Arial"/>
        </w:rPr>
        <w:t>one</w:t>
      </w:r>
      <w:r w:rsidRPr="00B309BB">
        <w:rPr>
          <w:rFonts w:ascii="Arial" w:hAnsi="Arial" w:cs="Arial"/>
        </w:rPr>
        <w:t xml:space="preserve"> </w:t>
      </w:r>
      <w:r w:rsidR="00EF5525" w:rsidRPr="00B309BB">
        <w:rPr>
          <w:rFonts w:ascii="Arial" w:hAnsi="Arial" w:cs="Arial"/>
        </w:rPr>
        <w:t xml:space="preserve">in </w:t>
      </w:r>
      <w:r>
        <w:rPr>
          <w:rFonts w:ascii="Arial" w:hAnsi="Arial" w:cs="Arial"/>
        </w:rPr>
        <w:t>five</w:t>
      </w:r>
      <w:r w:rsidR="00EF5525" w:rsidRPr="00B309BB">
        <w:rPr>
          <w:rFonts w:ascii="Arial" w:hAnsi="Arial" w:cs="Arial"/>
        </w:rPr>
        <w:t xml:space="preserve"> Australian women have experienced sexual violence.</w:t>
      </w:r>
      <w:r w:rsidR="00AC14F4" w:rsidRPr="00B309BB">
        <w:rPr>
          <w:rFonts w:ascii="Arial" w:hAnsi="Arial" w:cs="Arial"/>
        </w:rPr>
        <w:t xml:space="preserve"> </w:t>
      </w:r>
    </w:p>
    <w:p w14:paraId="3E7111B9" w14:textId="50DA5404" w:rsidR="00AC14F4" w:rsidRPr="00B309BB" w:rsidRDefault="00AC14F4" w:rsidP="00AC14F4">
      <w:pPr>
        <w:pStyle w:val="RVBullet1"/>
        <w:rPr>
          <w:rFonts w:ascii="Arial" w:hAnsi="Arial" w:cs="Arial"/>
        </w:rPr>
      </w:pPr>
      <w:r w:rsidRPr="00B309BB">
        <w:rPr>
          <w:rFonts w:ascii="Arial" w:hAnsi="Arial" w:cs="Arial"/>
        </w:rPr>
        <w:t xml:space="preserve">The 2017 </w:t>
      </w:r>
      <w:r w:rsidR="00FB1DE9" w:rsidRPr="00B309BB">
        <w:rPr>
          <w:rFonts w:ascii="Arial" w:hAnsi="Arial" w:cs="Arial"/>
        </w:rPr>
        <w:t>National Community Attitudes towards Violence against Women Survey, or NCAS</w:t>
      </w:r>
      <w:r w:rsidRPr="00B309BB">
        <w:rPr>
          <w:rFonts w:ascii="Arial" w:hAnsi="Arial" w:cs="Arial"/>
        </w:rPr>
        <w:t xml:space="preserve"> tells a concerning story: </w:t>
      </w:r>
    </w:p>
    <w:p w14:paraId="4B12AFA7" w14:textId="77836A55" w:rsidR="00AC14F4" w:rsidRPr="00B309BB" w:rsidRDefault="00AC14F4" w:rsidP="00AC14F4">
      <w:pPr>
        <w:pStyle w:val="RVBullet1"/>
        <w:numPr>
          <w:ilvl w:val="2"/>
          <w:numId w:val="7"/>
        </w:numPr>
        <w:rPr>
          <w:rFonts w:ascii="Arial" w:hAnsi="Arial" w:cs="Arial"/>
        </w:rPr>
      </w:pPr>
      <w:r w:rsidRPr="00B309BB">
        <w:rPr>
          <w:rFonts w:ascii="Arial" w:hAnsi="Arial" w:cs="Arial"/>
        </w:rPr>
        <w:t xml:space="preserve">Nearly one quarter of Australians believe that there is no harm in telling sexist jokes </w:t>
      </w:r>
    </w:p>
    <w:p w14:paraId="0793254F" w14:textId="41453945" w:rsidR="00AC14F4" w:rsidRPr="00B309BB" w:rsidRDefault="00EF7DD8" w:rsidP="00AC14F4">
      <w:pPr>
        <w:pStyle w:val="RVBullet1"/>
        <w:numPr>
          <w:ilvl w:val="2"/>
          <w:numId w:val="7"/>
        </w:numPr>
        <w:rPr>
          <w:rFonts w:ascii="Arial" w:hAnsi="Arial" w:cs="Arial"/>
        </w:rPr>
      </w:pPr>
      <w:r>
        <w:rPr>
          <w:rFonts w:ascii="Arial" w:hAnsi="Arial" w:cs="Arial"/>
        </w:rPr>
        <w:t>One</w:t>
      </w:r>
      <w:r w:rsidRPr="00B309BB">
        <w:rPr>
          <w:rFonts w:ascii="Arial" w:hAnsi="Arial" w:cs="Arial"/>
        </w:rPr>
        <w:t xml:space="preserve"> </w:t>
      </w:r>
      <w:r w:rsidR="00AC14F4" w:rsidRPr="00B309BB">
        <w:rPr>
          <w:rFonts w:ascii="Arial" w:hAnsi="Arial" w:cs="Arial"/>
        </w:rPr>
        <w:t xml:space="preserve">in </w:t>
      </w:r>
      <w:r>
        <w:rPr>
          <w:rFonts w:ascii="Arial" w:hAnsi="Arial" w:cs="Arial"/>
        </w:rPr>
        <w:t>five</w:t>
      </w:r>
      <w:r w:rsidR="00AC14F4" w:rsidRPr="00B309BB">
        <w:rPr>
          <w:rFonts w:ascii="Arial" w:hAnsi="Arial" w:cs="Arial"/>
        </w:rPr>
        <w:t xml:space="preserve"> Australians believe that family violence is a natural reaction to stress </w:t>
      </w:r>
    </w:p>
    <w:p w14:paraId="4A9B2FE7" w14:textId="43FCF488" w:rsidR="00AC14F4" w:rsidRPr="00B309BB" w:rsidRDefault="00EF7DD8" w:rsidP="00AC14F4">
      <w:pPr>
        <w:pStyle w:val="RVBullet1"/>
        <w:numPr>
          <w:ilvl w:val="2"/>
          <w:numId w:val="7"/>
        </w:numPr>
        <w:rPr>
          <w:rFonts w:ascii="Arial" w:hAnsi="Arial" w:cs="Arial"/>
        </w:rPr>
      </w:pPr>
      <w:r>
        <w:rPr>
          <w:rFonts w:ascii="Arial" w:hAnsi="Arial" w:cs="Arial"/>
        </w:rPr>
        <w:t>One</w:t>
      </w:r>
      <w:r w:rsidRPr="00B309BB">
        <w:rPr>
          <w:rFonts w:ascii="Arial" w:hAnsi="Arial" w:cs="Arial"/>
        </w:rPr>
        <w:t xml:space="preserve"> </w:t>
      </w:r>
      <w:r w:rsidR="00AC14F4" w:rsidRPr="00B309BB">
        <w:rPr>
          <w:rFonts w:ascii="Arial" w:hAnsi="Arial" w:cs="Arial"/>
        </w:rPr>
        <w:t xml:space="preserve">in </w:t>
      </w:r>
      <w:r>
        <w:rPr>
          <w:rFonts w:ascii="Arial" w:hAnsi="Arial" w:cs="Arial"/>
        </w:rPr>
        <w:t>eight</w:t>
      </w:r>
      <w:r w:rsidR="00AC14F4" w:rsidRPr="00B309BB">
        <w:rPr>
          <w:rFonts w:ascii="Arial" w:hAnsi="Arial" w:cs="Arial"/>
        </w:rPr>
        <w:t xml:space="preserve"> Australians believe that if a woman is raped while drunk or affected by drugs, she is partly responsible</w:t>
      </w:r>
    </w:p>
    <w:p w14:paraId="78713853" w14:textId="143413D8" w:rsidR="00AC14F4" w:rsidRPr="00B309BB" w:rsidRDefault="00EF7DD8" w:rsidP="00AC14F4">
      <w:pPr>
        <w:pStyle w:val="RVBullet1"/>
        <w:numPr>
          <w:ilvl w:val="2"/>
          <w:numId w:val="7"/>
        </w:numPr>
        <w:rPr>
          <w:rFonts w:ascii="Arial" w:hAnsi="Arial" w:cs="Arial"/>
        </w:rPr>
      </w:pPr>
      <w:r>
        <w:rPr>
          <w:rFonts w:ascii="Arial" w:hAnsi="Arial" w:cs="Arial"/>
        </w:rPr>
        <w:t>One</w:t>
      </w:r>
      <w:r w:rsidRPr="00B309BB">
        <w:rPr>
          <w:rFonts w:ascii="Arial" w:hAnsi="Arial" w:cs="Arial"/>
        </w:rPr>
        <w:t xml:space="preserve"> </w:t>
      </w:r>
      <w:r w:rsidR="00AC14F4" w:rsidRPr="00B309BB">
        <w:rPr>
          <w:rFonts w:ascii="Arial" w:hAnsi="Arial" w:cs="Arial"/>
        </w:rPr>
        <w:t xml:space="preserve">in </w:t>
      </w:r>
      <w:r>
        <w:rPr>
          <w:rFonts w:ascii="Arial" w:hAnsi="Arial" w:cs="Arial"/>
        </w:rPr>
        <w:t>three</w:t>
      </w:r>
      <w:r w:rsidR="00AC14F4" w:rsidRPr="00B309BB">
        <w:rPr>
          <w:rFonts w:ascii="Arial" w:hAnsi="Arial" w:cs="Arial"/>
        </w:rPr>
        <w:t xml:space="preserve"> Australians believe that if a woman does not leave her violent partner, then she is responsible for the violence </w:t>
      </w:r>
    </w:p>
    <w:p w14:paraId="255384A7" w14:textId="77777777" w:rsidR="00EF5525" w:rsidRPr="00B309BB" w:rsidRDefault="00EF5525" w:rsidP="00EF5525">
      <w:pPr>
        <w:pStyle w:val="RVBullet1"/>
        <w:rPr>
          <w:rFonts w:ascii="Arial" w:hAnsi="Arial" w:cs="Arial"/>
        </w:rPr>
      </w:pPr>
      <w:r w:rsidRPr="00B309BB">
        <w:rPr>
          <w:rFonts w:ascii="Arial" w:hAnsi="Arial" w:cs="Arial"/>
        </w:rPr>
        <w:t xml:space="preserve">We also know that some groups of Victorians are more likely to experience family violence: </w:t>
      </w:r>
    </w:p>
    <w:p w14:paraId="2A0DE762" w14:textId="77777777" w:rsidR="00EF5525" w:rsidRPr="00B309BB" w:rsidRDefault="00EF5525" w:rsidP="00EF5525">
      <w:pPr>
        <w:pStyle w:val="RVBullet1"/>
        <w:numPr>
          <w:ilvl w:val="2"/>
          <w:numId w:val="7"/>
        </w:numPr>
        <w:rPr>
          <w:rFonts w:ascii="Arial" w:hAnsi="Arial" w:cs="Arial"/>
        </w:rPr>
      </w:pPr>
      <w:r w:rsidRPr="00B309BB">
        <w:rPr>
          <w:rFonts w:ascii="Arial" w:hAnsi="Arial" w:cs="Arial"/>
        </w:rPr>
        <w:t xml:space="preserve">Aboriginal and Torres Strait Islander people </w:t>
      </w:r>
    </w:p>
    <w:p w14:paraId="59988C57" w14:textId="77777777" w:rsidR="00EF5525" w:rsidRPr="00B309BB" w:rsidRDefault="00EF5525" w:rsidP="00EF5525">
      <w:pPr>
        <w:pStyle w:val="RVBullet1"/>
        <w:numPr>
          <w:ilvl w:val="2"/>
          <w:numId w:val="7"/>
        </w:numPr>
        <w:rPr>
          <w:rFonts w:ascii="Arial" w:hAnsi="Arial" w:cs="Arial"/>
        </w:rPr>
      </w:pPr>
      <w:r w:rsidRPr="00B309BB">
        <w:rPr>
          <w:rFonts w:ascii="Arial" w:hAnsi="Arial" w:cs="Arial"/>
        </w:rPr>
        <w:t xml:space="preserve">People with a disability/s </w:t>
      </w:r>
    </w:p>
    <w:p w14:paraId="61951597" w14:textId="77777777" w:rsidR="00EF5525" w:rsidRPr="00B309BB" w:rsidRDefault="00EF5525" w:rsidP="00EF5525">
      <w:pPr>
        <w:pStyle w:val="RVBullet1"/>
        <w:numPr>
          <w:ilvl w:val="2"/>
          <w:numId w:val="7"/>
        </w:numPr>
        <w:rPr>
          <w:rFonts w:ascii="Arial" w:hAnsi="Arial" w:cs="Arial"/>
        </w:rPr>
      </w:pPr>
      <w:r w:rsidRPr="00B309BB">
        <w:rPr>
          <w:rFonts w:ascii="Arial" w:hAnsi="Arial" w:cs="Arial"/>
        </w:rPr>
        <w:t xml:space="preserve">People from diverse cultural, linguistic and faith backgrounds </w:t>
      </w:r>
    </w:p>
    <w:p w14:paraId="5CE7C39A" w14:textId="288FBB9D" w:rsidR="00EF5525" w:rsidRPr="00B309BB" w:rsidRDefault="00EF5525" w:rsidP="00EF5525">
      <w:pPr>
        <w:pStyle w:val="RVBullet1"/>
        <w:numPr>
          <w:ilvl w:val="2"/>
          <w:numId w:val="7"/>
        </w:numPr>
        <w:rPr>
          <w:rFonts w:ascii="Arial" w:hAnsi="Arial" w:cs="Arial"/>
        </w:rPr>
      </w:pPr>
      <w:r w:rsidRPr="00B309BB">
        <w:rPr>
          <w:rFonts w:ascii="Arial" w:hAnsi="Arial" w:cs="Arial"/>
        </w:rPr>
        <w:lastRenderedPageBreak/>
        <w:t>LGBTIQ</w:t>
      </w:r>
      <w:r w:rsidR="00147E48">
        <w:rPr>
          <w:rFonts w:ascii="Arial" w:hAnsi="Arial" w:cs="Arial"/>
        </w:rPr>
        <w:t>+</w:t>
      </w:r>
      <w:r w:rsidRPr="00B309BB">
        <w:rPr>
          <w:rFonts w:ascii="Arial" w:hAnsi="Arial" w:cs="Arial"/>
        </w:rPr>
        <w:t xml:space="preserve"> </w:t>
      </w:r>
      <w:r w:rsidR="00EF7DD8">
        <w:rPr>
          <w:rFonts w:ascii="Arial" w:hAnsi="Arial" w:cs="Arial"/>
        </w:rPr>
        <w:t>Victorians</w:t>
      </w:r>
      <w:r w:rsidR="00EF7DD8" w:rsidRPr="00B309BB">
        <w:rPr>
          <w:rFonts w:ascii="Arial" w:hAnsi="Arial" w:cs="Arial"/>
        </w:rPr>
        <w:t xml:space="preserve"> </w:t>
      </w:r>
    </w:p>
    <w:p w14:paraId="7AF47865" w14:textId="77777777" w:rsidR="00EF5525" w:rsidRPr="00B309BB" w:rsidRDefault="00EF5525" w:rsidP="00EF5525">
      <w:pPr>
        <w:pStyle w:val="RVBullet1"/>
        <w:numPr>
          <w:ilvl w:val="2"/>
          <w:numId w:val="7"/>
        </w:numPr>
        <w:rPr>
          <w:rFonts w:ascii="Arial" w:hAnsi="Arial" w:cs="Arial"/>
        </w:rPr>
      </w:pPr>
      <w:r w:rsidRPr="00B309BB">
        <w:rPr>
          <w:rFonts w:ascii="Arial" w:hAnsi="Arial" w:cs="Arial"/>
        </w:rPr>
        <w:t xml:space="preserve">Older people at risk of elder abuse </w:t>
      </w:r>
    </w:p>
    <w:p w14:paraId="683D0C84" w14:textId="77777777" w:rsidR="00EF5525" w:rsidRPr="00B309BB" w:rsidRDefault="00EF5525" w:rsidP="00EF5525">
      <w:pPr>
        <w:pStyle w:val="RVBullet1"/>
        <w:numPr>
          <w:ilvl w:val="2"/>
          <w:numId w:val="7"/>
        </w:numPr>
        <w:rPr>
          <w:rFonts w:ascii="Arial" w:hAnsi="Arial" w:cs="Arial"/>
        </w:rPr>
      </w:pPr>
      <w:r w:rsidRPr="00B309BB">
        <w:rPr>
          <w:rFonts w:ascii="Arial" w:hAnsi="Arial" w:cs="Arial"/>
        </w:rPr>
        <w:t xml:space="preserve">People who work in the sex industry </w:t>
      </w:r>
    </w:p>
    <w:p w14:paraId="198DA17D" w14:textId="77777777" w:rsidR="00EF5525" w:rsidRPr="00B309BB" w:rsidRDefault="00EF5525" w:rsidP="00EF5525">
      <w:pPr>
        <w:pStyle w:val="RVBullet1"/>
        <w:numPr>
          <w:ilvl w:val="2"/>
          <w:numId w:val="7"/>
        </w:numPr>
        <w:rPr>
          <w:rFonts w:ascii="Arial" w:hAnsi="Arial" w:cs="Arial"/>
        </w:rPr>
      </w:pPr>
      <w:r w:rsidRPr="00B309BB">
        <w:rPr>
          <w:rFonts w:ascii="Arial" w:hAnsi="Arial" w:cs="Arial"/>
        </w:rPr>
        <w:t xml:space="preserve">People in prison or exiting prison </w:t>
      </w:r>
    </w:p>
    <w:p w14:paraId="61D87255" w14:textId="5E269ED6" w:rsidR="002F20E9" w:rsidRPr="00B309BB" w:rsidRDefault="00EF5525" w:rsidP="00EF5525">
      <w:pPr>
        <w:pStyle w:val="RVBullet1"/>
        <w:numPr>
          <w:ilvl w:val="2"/>
          <w:numId w:val="7"/>
        </w:numPr>
        <w:rPr>
          <w:rFonts w:ascii="Arial" w:hAnsi="Arial" w:cs="Arial"/>
        </w:rPr>
      </w:pPr>
      <w:r w:rsidRPr="00B309BB">
        <w:rPr>
          <w:rFonts w:ascii="Arial" w:hAnsi="Arial" w:cs="Arial"/>
        </w:rPr>
        <w:t xml:space="preserve">People living in remote, </w:t>
      </w:r>
      <w:proofErr w:type="gramStart"/>
      <w:r w:rsidRPr="00B309BB">
        <w:rPr>
          <w:rFonts w:ascii="Arial" w:hAnsi="Arial" w:cs="Arial"/>
        </w:rPr>
        <w:t>regional</w:t>
      </w:r>
      <w:proofErr w:type="gramEnd"/>
      <w:r w:rsidRPr="00B309BB">
        <w:rPr>
          <w:rFonts w:ascii="Arial" w:hAnsi="Arial" w:cs="Arial"/>
        </w:rPr>
        <w:t xml:space="preserve"> or rural areas </w:t>
      </w:r>
      <w:r w:rsidR="002D77C4" w:rsidRPr="00B309BB">
        <w:rPr>
          <w:rFonts w:ascii="Arial" w:hAnsi="Arial" w:cs="Arial"/>
        </w:rPr>
        <w:br/>
      </w:r>
    </w:p>
    <w:p w14:paraId="47A7042A" w14:textId="77777777" w:rsidR="002F20E9" w:rsidRPr="00B309BB" w:rsidRDefault="002F20E9" w:rsidP="002F20E9">
      <w:pPr>
        <w:pStyle w:val="Heading3"/>
        <w:numPr>
          <w:ilvl w:val="0"/>
          <w:numId w:val="17"/>
        </w:numPr>
        <w:pBdr>
          <w:bottom w:val="single" w:sz="4" w:space="1" w:color="auto"/>
        </w:pBdr>
        <w:ind w:left="426" w:hanging="426"/>
        <w:rPr>
          <w:rFonts w:ascii="Arial" w:hAnsi="Arial" w:cs="Arial"/>
        </w:rPr>
      </w:pPr>
      <w:r w:rsidRPr="00B309BB">
        <w:rPr>
          <w:rFonts w:ascii="Arial" w:hAnsi="Arial" w:cs="Arial"/>
        </w:rPr>
        <w:t xml:space="preserve">Are you worried that the commercials will be disturbing for some people, or trigger stress responses for victims? </w:t>
      </w:r>
    </w:p>
    <w:p w14:paraId="10276E7A" w14:textId="23703731" w:rsidR="008A6BFD" w:rsidRPr="00B309BB" w:rsidRDefault="008A6BFD" w:rsidP="008A6BFD">
      <w:pPr>
        <w:pStyle w:val="RVBullet1"/>
        <w:rPr>
          <w:rFonts w:ascii="Arial" w:hAnsi="Arial" w:cs="Arial"/>
        </w:rPr>
      </w:pPr>
      <w:r w:rsidRPr="00B309BB">
        <w:rPr>
          <w:rFonts w:ascii="Arial" w:hAnsi="Arial" w:cs="Arial"/>
        </w:rPr>
        <w:t xml:space="preserve">As a primary prevention campaign, the focus of these commercials is not on depicting </w:t>
      </w:r>
      <w:r w:rsidR="008C068B" w:rsidRPr="00B309BB">
        <w:rPr>
          <w:rFonts w:ascii="Arial" w:hAnsi="Arial" w:cs="Arial"/>
        </w:rPr>
        <w:t>physical, verbal</w:t>
      </w:r>
      <w:r w:rsidR="00A05B7D" w:rsidRPr="00B309BB">
        <w:rPr>
          <w:rFonts w:ascii="Arial" w:hAnsi="Arial" w:cs="Arial"/>
        </w:rPr>
        <w:t xml:space="preserve">, </w:t>
      </w:r>
      <w:r w:rsidRPr="00B309BB">
        <w:rPr>
          <w:rFonts w:ascii="Arial" w:hAnsi="Arial" w:cs="Arial"/>
        </w:rPr>
        <w:t xml:space="preserve">sexual </w:t>
      </w:r>
      <w:r w:rsidR="005403BA" w:rsidRPr="00B309BB">
        <w:rPr>
          <w:rFonts w:ascii="Arial" w:hAnsi="Arial" w:cs="Arial"/>
        </w:rPr>
        <w:t>violence,</w:t>
      </w:r>
      <w:r w:rsidRPr="00B309BB">
        <w:rPr>
          <w:rFonts w:ascii="Arial" w:hAnsi="Arial" w:cs="Arial"/>
        </w:rPr>
        <w:t xml:space="preserve"> or assault.</w:t>
      </w:r>
    </w:p>
    <w:p w14:paraId="6D579E90" w14:textId="77777777" w:rsidR="002F20E9" w:rsidRPr="00B309BB" w:rsidRDefault="002F20E9" w:rsidP="002F20E9">
      <w:pPr>
        <w:pStyle w:val="RVBullet1"/>
        <w:rPr>
          <w:rFonts w:ascii="Arial" w:hAnsi="Arial" w:cs="Arial"/>
        </w:rPr>
      </w:pPr>
      <w:r w:rsidRPr="00B309BB">
        <w:rPr>
          <w:rFonts w:ascii="Arial" w:hAnsi="Arial" w:cs="Arial"/>
        </w:rPr>
        <w:t xml:space="preserve">If </w:t>
      </w:r>
      <w:r w:rsidR="000E683D" w:rsidRPr="00B309BB">
        <w:rPr>
          <w:rFonts w:ascii="Arial" w:hAnsi="Arial" w:cs="Arial"/>
        </w:rPr>
        <w:t>members of the public</w:t>
      </w:r>
      <w:r w:rsidRPr="00B309BB">
        <w:rPr>
          <w:rFonts w:ascii="Arial" w:hAnsi="Arial" w:cs="Arial"/>
        </w:rPr>
        <w:t xml:space="preserve"> are personally affected by what is depicted in the campaign, they are encouraged to contact support services.</w:t>
      </w:r>
    </w:p>
    <w:p w14:paraId="437D8170" w14:textId="2BED4D6B" w:rsidR="00596756" w:rsidRPr="00B309BB" w:rsidRDefault="002F20E9" w:rsidP="002D77C4">
      <w:pPr>
        <w:pStyle w:val="RVBullet1"/>
        <w:rPr>
          <w:rFonts w:ascii="Arial" w:hAnsi="Arial" w:cs="Arial"/>
        </w:rPr>
      </w:pPr>
      <w:r w:rsidRPr="00B309BB">
        <w:rPr>
          <w:rFonts w:ascii="Arial" w:hAnsi="Arial" w:cs="Arial"/>
        </w:rPr>
        <w:t xml:space="preserve">A full list of the support services available can be found online at </w:t>
      </w:r>
      <w:hyperlink r:id="rId16" w:history="1">
        <w:r w:rsidR="00567204" w:rsidRPr="00B309BB">
          <w:rPr>
            <w:rStyle w:val="Hyperlink"/>
            <w:rFonts w:ascii="Arial" w:hAnsi="Arial" w:cs="Arial"/>
          </w:rPr>
          <w:t>https://www.respectvictoria.vic.gov.au/contact-us</w:t>
        </w:r>
      </w:hyperlink>
    </w:p>
    <w:p w14:paraId="3F5953FC" w14:textId="77777777" w:rsidR="00596756" w:rsidRPr="00B309BB" w:rsidRDefault="00596756" w:rsidP="00596756">
      <w:pPr>
        <w:pStyle w:val="RVBullet1"/>
        <w:numPr>
          <w:ilvl w:val="0"/>
          <w:numId w:val="0"/>
        </w:numPr>
        <w:ind w:left="357" w:hanging="357"/>
        <w:rPr>
          <w:rFonts w:ascii="Arial" w:hAnsi="Arial" w:cs="Arial"/>
        </w:rPr>
      </w:pPr>
    </w:p>
    <w:p w14:paraId="60F7B27A" w14:textId="77777777" w:rsidR="00596756" w:rsidRPr="00B309BB" w:rsidRDefault="00596756" w:rsidP="00596756">
      <w:pPr>
        <w:pStyle w:val="Heading3"/>
        <w:numPr>
          <w:ilvl w:val="0"/>
          <w:numId w:val="17"/>
        </w:numPr>
        <w:pBdr>
          <w:bottom w:val="single" w:sz="4" w:space="1" w:color="auto"/>
        </w:pBdr>
        <w:ind w:left="426" w:hanging="426"/>
        <w:rPr>
          <w:rFonts w:ascii="Arial" w:hAnsi="Arial" w:cs="Arial"/>
        </w:rPr>
      </w:pPr>
      <w:r w:rsidRPr="00B309BB">
        <w:rPr>
          <w:rFonts w:ascii="Arial" w:hAnsi="Arial" w:cs="Arial"/>
        </w:rPr>
        <w:t>What impact do you expect this campaign to have on support services?</w:t>
      </w:r>
    </w:p>
    <w:p w14:paraId="1986DA8C" w14:textId="77777777" w:rsidR="00596756" w:rsidRPr="00B309BB" w:rsidRDefault="00596756" w:rsidP="00596756">
      <w:pPr>
        <w:pStyle w:val="RVBullet1"/>
        <w:rPr>
          <w:rFonts w:ascii="Arial" w:hAnsi="Arial" w:cs="Arial"/>
        </w:rPr>
      </w:pPr>
      <w:r w:rsidRPr="00B309BB">
        <w:rPr>
          <w:rFonts w:ascii="Arial" w:hAnsi="Arial" w:cs="Arial"/>
        </w:rPr>
        <w:t>We would anticipate that any publicity or campaign on the prevention of family violence and/or violence against women could result in an increase in calls to support services.</w:t>
      </w:r>
    </w:p>
    <w:p w14:paraId="657AF9BC" w14:textId="77777777" w:rsidR="00596756" w:rsidRPr="00B309BB" w:rsidRDefault="00596756" w:rsidP="00596756">
      <w:pPr>
        <w:pStyle w:val="RVBullet1"/>
        <w:rPr>
          <w:rFonts w:ascii="Arial" w:hAnsi="Arial" w:cs="Arial"/>
        </w:rPr>
      </w:pPr>
      <w:r w:rsidRPr="00B309BB">
        <w:rPr>
          <w:rFonts w:ascii="Arial" w:hAnsi="Arial" w:cs="Arial"/>
        </w:rPr>
        <w:t>On this basis, we have consulted with key service providers during the development and introduction of this campaign to enable them to adequately resource frontline agencies and call centres over the course of this campaign.</w:t>
      </w:r>
    </w:p>
    <w:p w14:paraId="120B4D2D" w14:textId="39CB8913" w:rsidR="0002353C" w:rsidRPr="00B309BB" w:rsidRDefault="0002353C" w:rsidP="00596756">
      <w:pPr>
        <w:pStyle w:val="RVBullet1"/>
        <w:numPr>
          <w:ilvl w:val="0"/>
          <w:numId w:val="0"/>
        </w:numPr>
        <w:ind w:left="357" w:hanging="357"/>
        <w:rPr>
          <w:rFonts w:ascii="Arial" w:hAnsi="Arial" w:cs="Arial"/>
        </w:rPr>
      </w:pPr>
    </w:p>
    <w:p w14:paraId="620E6AC6" w14:textId="4BC8034B" w:rsidR="002D77C4" w:rsidRPr="00B309BB" w:rsidRDefault="00576C16" w:rsidP="002D77C4">
      <w:pPr>
        <w:pStyle w:val="Heading3"/>
        <w:numPr>
          <w:ilvl w:val="0"/>
          <w:numId w:val="17"/>
        </w:numPr>
        <w:pBdr>
          <w:bottom w:val="single" w:sz="4" w:space="1" w:color="auto"/>
        </w:pBdr>
        <w:ind w:left="426" w:hanging="426"/>
        <w:rPr>
          <w:rFonts w:ascii="Arial" w:hAnsi="Arial" w:cs="Arial"/>
        </w:rPr>
      </w:pPr>
      <w:r w:rsidRPr="00B309BB">
        <w:rPr>
          <w:rFonts w:ascii="Arial" w:hAnsi="Arial" w:cs="Arial"/>
        </w:rPr>
        <w:t>I</w:t>
      </w:r>
      <w:r w:rsidR="002F20E9" w:rsidRPr="00B309BB">
        <w:rPr>
          <w:rFonts w:ascii="Arial" w:hAnsi="Arial" w:cs="Arial"/>
        </w:rPr>
        <w:t xml:space="preserve">f I am a </w:t>
      </w:r>
      <w:r w:rsidR="002D77C4" w:rsidRPr="00B309BB">
        <w:rPr>
          <w:rFonts w:ascii="Arial" w:hAnsi="Arial" w:cs="Arial"/>
        </w:rPr>
        <w:t xml:space="preserve">victim/survivor of family violence or intimate partner violence, where can I go to get help? </w:t>
      </w:r>
    </w:p>
    <w:p w14:paraId="76ADC0F3" w14:textId="2BCF4A85" w:rsidR="00F90E0E" w:rsidRPr="00F90E0E" w:rsidRDefault="00F90E0E" w:rsidP="00F90E0E">
      <w:pPr>
        <w:pStyle w:val="RVBullet1"/>
        <w:rPr>
          <w:rFonts w:ascii="Arial" w:hAnsi="Arial" w:cs="Arial"/>
        </w:rPr>
      </w:pPr>
      <w:r w:rsidRPr="00B309BB">
        <w:rPr>
          <w:rFonts w:ascii="Arial" w:hAnsi="Arial" w:cs="Arial"/>
        </w:rPr>
        <w:t xml:space="preserve">If you have been threatened or </w:t>
      </w:r>
      <w:proofErr w:type="gramStart"/>
      <w:r w:rsidRPr="00B309BB">
        <w:rPr>
          <w:rFonts w:ascii="Arial" w:hAnsi="Arial" w:cs="Arial"/>
        </w:rPr>
        <w:t>you are</w:t>
      </w:r>
      <w:proofErr w:type="gramEnd"/>
      <w:r w:rsidRPr="00B309BB">
        <w:rPr>
          <w:rFonts w:ascii="Arial" w:hAnsi="Arial" w:cs="Arial"/>
        </w:rPr>
        <w:t xml:space="preserve"> fearful for yourself, a child, family member, neighbour or someone you know – call police on </w:t>
      </w:r>
      <w:r w:rsidR="00A40731">
        <w:rPr>
          <w:rFonts w:ascii="Arial" w:hAnsi="Arial" w:cs="Arial"/>
        </w:rPr>
        <w:t>t</w:t>
      </w:r>
      <w:r w:rsidRPr="00B309BB">
        <w:rPr>
          <w:rFonts w:ascii="Arial" w:hAnsi="Arial" w:cs="Arial"/>
        </w:rPr>
        <w:t xml:space="preserve">riple </w:t>
      </w:r>
      <w:r w:rsidR="00A40731">
        <w:rPr>
          <w:rFonts w:ascii="Arial" w:hAnsi="Arial" w:cs="Arial"/>
        </w:rPr>
        <w:t>z</w:t>
      </w:r>
      <w:r w:rsidRPr="00B309BB">
        <w:rPr>
          <w:rFonts w:ascii="Arial" w:hAnsi="Arial" w:cs="Arial"/>
        </w:rPr>
        <w:t>ero (000).</w:t>
      </w:r>
    </w:p>
    <w:p w14:paraId="795D0E8A" w14:textId="76796FF2" w:rsidR="002D77C4" w:rsidRPr="00B309BB" w:rsidRDefault="005A4561" w:rsidP="002D77C4">
      <w:pPr>
        <w:pStyle w:val="RVBullet1"/>
        <w:rPr>
          <w:rFonts w:ascii="Arial" w:hAnsi="Arial" w:cs="Arial"/>
        </w:rPr>
      </w:pPr>
      <w:r w:rsidRPr="00B309BB">
        <w:rPr>
          <w:rFonts w:ascii="Arial" w:hAnsi="Arial" w:cs="Arial"/>
        </w:rPr>
        <w:t>If you are experiencing or at risk of family violence</w:t>
      </w:r>
      <w:r w:rsidR="008420E2" w:rsidRPr="00B309BB">
        <w:rPr>
          <w:rFonts w:ascii="Arial" w:hAnsi="Arial" w:cs="Arial"/>
        </w:rPr>
        <w:t xml:space="preserve"> (regardless of age, gender, sexuality or gender identity)</w:t>
      </w:r>
      <w:r w:rsidRPr="00B309BB">
        <w:rPr>
          <w:rFonts w:ascii="Arial" w:hAnsi="Arial" w:cs="Arial"/>
        </w:rPr>
        <w:t>, you can</w:t>
      </w:r>
      <w:r w:rsidR="002D77C4" w:rsidRPr="00B309BB">
        <w:rPr>
          <w:rFonts w:ascii="Arial" w:hAnsi="Arial" w:cs="Arial"/>
        </w:rPr>
        <w:t xml:space="preserve"> access help</w:t>
      </w:r>
      <w:r w:rsidRPr="00B309BB">
        <w:rPr>
          <w:rFonts w:ascii="Arial" w:hAnsi="Arial" w:cs="Arial"/>
        </w:rPr>
        <w:t xml:space="preserve"> 24</w:t>
      </w:r>
      <w:r w:rsidR="0085122B">
        <w:rPr>
          <w:rFonts w:ascii="Arial" w:hAnsi="Arial" w:cs="Arial"/>
        </w:rPr>
        <w:t xml:space="preserve"> hours a day, seven days a week</w:t>
      </w:r>
      <w:r w:rsidR="002D77C4" w:rsidRPr="00B309BB">
        <w:rPr>
          <w:rFonts w:ascii="Arial" w:hAnsi="Arial" w:cs="Arial"/>
        </w:rPr>
        <w:t xml:space="preserve"> by calling safe steps on 1800 015 188 or </w:t>
      </w:r>
      <w:r w:rsidRPr="00B309BB">
        <w:rPr>
          <w:rFonts w:ascii="Arial" w:hAnsi="Arial" w:cs="Arial"/>
        </w:rPr>
        <w:t xml:space="preserve">using the </w:t>
      </w:r>
      <w:hyperlink r:id="rId17">
        <w:r w:rsidRPr="00B309BB">
          <w:rPr>
            <w:rStyle w:val="Hyperlink"/>
            <w:rFonts w:ascii="Arial" w:hAnsi="Arial" w:cs="Arial"/>
          </w:rPr>
          <w:t>live chat function</w:t>
        </w:r>
        <w:r w:rsidR="00D539D3" w:rsidRPr="00B309BB">
          <w:rPr>
            <w:rStyle w:val="Hyperlink"/>
            <w:rFonts w:ascii="Arial" w:hAnsi="Arial" w:cs="Arial"/>
          </w:rPr>
          <w:t>.</w:t>
        </w:r>
      </w:hyperlink>
    </w:p>
    <w:p w14:paraId="7BCB216D" w14:textId="46414F6C" w:rsidR="002D77C4" w:rsidRDefault="002D77C4" w:rsidP="002D77C4">
      <w:pPr>
        <w:pStyle w:val="RVBullet1"/>
        <w:rPr>
          <w:rFonts w:ascii="Arial" w:hAnsi="Arial" w:cs="Arial"/>
        </w:rPr>
      </w:pPr>
      <w:r w:rsidRPr="00B309BB">
        <w:rPr>
          <w:rFonts w:ascii="Arial" w:hAnsi="Arial" w:cs="Arial"/>
        </w:rPr>
        <w:t>If you are worried your behaviour might be harming your family members or partner now or in the future, call the Men’s Referral Service on 1300 766 491</w:t>
      </w:r>
      <w:r w:rsidR="001169D8" w:rsidRPr="00B309BB">
        <w:rPr>
          <w:rFonts w:ascii="Arial" w:hAnsi="Arial" w:cs="Arial"/>
        </w:rPr>
        <w:t xml:space="preserve"> to speak to a specialist counsellor, or use </w:t>
      </w:r>
      <w:hyperlink r:id="rId18" w:history="1">
        <w:r w:rsidR="001169D8" w:rsidRPr="00B309BB">
          <w:rPr>
            <w:rStyle w:val="Hyperlink"/>
            <w:rFonts w:ascii="Arial" w:hAnsi="Arial" w:cs="Arial"/>
          </w:rPr>
          <w:t>the live chat service</w:t>
        </w:r>
        <w:r w:rsidR="00CD0BCE" w:rsidRPr="00B309BB">
          <w:rPr>
            <w:rStyle w:val="Hyperlink"/>
            <w:rFonts w:ascii="Arial" w:hAnsi="Arial" w:cs="Arial"/>
          </w:rPr>
          <w:t>.</w:t>
        </w:r>
      </w:hyperlink>
      <w:r w:rsidR="001169D8" w:rsidRPr="00B309BB">
        <w:rPr>
          <w:rFonts w:ascii="Arial" w:hAnsi="Arial" w:cs="Arial"/>
        </w:rPr>
        <w:t xml:space="preserve"> </w:t>
      </w:r>
    </w:p>
    <w:p w14:paraId="441E19F7" w14:textId="2E88516C" w:rsidR="00C22033" w:rsidRPr="00B309BB" w:rsidRDefault="000D7AE4" w:rsidP="002D77C4">
      <w:pPr>
        <w:pStyle w:val="RVBullet1"/>
        <w:rPr>
          <w:rFonts w:ascii="Arial" w:hAnsi="Arial" w:cs="Arial"/>
        </w:rPr>
      </w:pPr>
      <w:hyperlink r:id="rId19" w:history="1">
        <w:r w:rsidR="0099346A" w:rsidRPr="00DF433C">
          <w:rPr>
            <w:rStyle w:val="Hyperlink"/>
            <w:rFonts w:ascii="Arial" w:hAnsi="Arial" w:cs="Arial"/>
          </w:rPr>
          <w:t>Orange Door</w:t>
        </w:r>
      </w:hyperlink>
      <w:r w:rsidR="0099346A">
        <w:rPr>
          <w:rFonts w:ascii="Arial" w:hAnsi="Arial" w:cs="Arial"/>
        </w:rPr>
        <w:t xml:space="preserve"> provides </w:t>
      </w:r>
      <w:r w:rsidR="0065709E">
        <w:rPr>
          <w:rFonts w:ascii="Arial" w:hAnsi="Arial" w:cs="Arial"/>
        </w:rPr>
        <w:t>family violence support and safety hubs. To find your nearest location visit the website</w:t>
      </w:r>
      <w:r w:rsidR="00DF433C">
        <w:rPr>
          <w:rFonts w:ascii="Arial" w:hAnsi="Arial" w:cs="Arial"/>
        </w:rPr>
        <w:t xml:space="preserve">: </w:t>
      </w:r>
      <w:hyperlink r:id="rId20" w:history="1">
        <w:r w:rsidR="00DF433C" w:rsidRPr="001D22EF">
          <w:rPr>
            <w:rStyle w:val="Hyperlink"/>
            <w:rFonts w:ascii="Arial" w:hAnsi="Arial" w:cs="Arial"/>
          </w:rPr>
          <w:t>orangedoor.vic.gov.au</w:t>
        </w:r>
      </w:hyperlink>
      <w:r w:rsidR="001D22EF">
        <w:rPr>
          <w:rFonts w:ascii="Arial" w:hAnsi="Arial" w:cs="Arial"/>
        </w:rPr>
        <w:t xml:space="preserve"> </w:t>
      </w:r>
      <w:r w:rsidR="00DF433C">
        <w:rPr>
          <w:rFonts w:ascii="Arial" w:hAnsi="Arial" w:cs="Arial"/>
        </w:rPr>
        <w:t xml:space="preserve"> </w:t>
      </w:r>
    </w:p>
    <w:p w14:paraId="73644B85" w14:textId="1BF30E36" w:rsidR="002D77C4" w:rsidRPr="00B309BB" w:rsidRDefault="002D77C4" w:rsidP="002D77C4">
      <w:pPr>
        <w:pStyle w:val="RVBullet1"/>
        <w:rPr>
          <w:rFonts w:ascii="Arial" w:hAnsi="Arial" w:cs="Arial"/>
        </w:rPr>
      </w:pPr>
      <w:r w:rsidRPr="00B309BB">
        <w:rPr>
          <w:rFonts w:ascii="Arial" w:hAnsi="Arial" w:cs="Arial"/>
        </w:rPr>
        <w:t xml:space="preserve">Djirra </w:t>
      </w:r>
      <w:r w:rsidR="00CD0BCE" w:rsidRPr="00B309BB">
        <w:rPr>
          <w:rFonts w:ascii="Arial" w:hAnsi="Arial" w:cs="Arial"/>
        </w:rPr>
        <w:t xml:space="preserve">provides culturally safe legal and non-legal support to Aboriginal and Torres Strait Islander People who have experienced or are experiencing family violence. Call </w:t>
      </w:r>
      <w:hyperlink r:id="rId21" w:history="1">
        <w:r w:rsidR="00CD0BCE" w:rsidRPr="00B309BB">
          <w:rPr>
            <w:rStyle w:val="Hyperlink"/>
            <w:rFonts w:ascii="Arial" w:hAnsi="Arial" w:cs="Arial"/>
          </w:rPr>
          <w:t>Djirra</w:t>
        </w:r>
      </w:hyperlink>
      <w:r w:rsidR="00CD0BCE" w:rsidRPr="00B309BB">
        <w:rPr>
          <w:rFonts w:ascii="Arial" w:hAnsi="Arial" w:cs="Arial"/>
        </w:rPr>
        <w:t xml:space="preserve"> on 1800 105 303 from Mon-Fri, 9am to 5pm. </w:t>
      </w:r>
      <w:r w:rsidRPr="00B309BB">
        <w:rPr>
          <w:rFonts w:ascii="Arial" w:hAnsi="Arial" w:cs="Arial"/>
        </w:rPr>
        <w:t xml:space="preserve"> </w:t>
      </w:r>
    </w:p>
    <w:p w14:paraId="5674F147" w14:textId="736AC7FD" w:rsidR="00CD0BCE" w:rsidRPr="00B309BB" w:rsidRDefault="000D7AE4" w:rsidP="00D539D3">
      <w:pPr>
        <w:pStyle w:val="RVBullet1"/>
        <w:rPr>
          <w:rFonts w:ascii="Arial" w:hAnsi="Arial" w:cs="Arial"/>
        </w:rPr>
      </w:pPr>
      <w:hyperlink r:id="rId22" w:history="1">
        <w:r w:rsidR="00D539D3" w:rsidRPr="00B309BB">
          <w:rPr>
            <w:rStyle w:val="Hyperlink"/>
            <w:rFonts w:ascii="Arial" w:hAnsi="Arial" w:cs="Arial"/>
          </w:rPr>
          <w:t xml:space="preserve">Yarning </w:t>
        </w:r>
        <w:proofErr w:type="spellStart"/>
        <w:r w:rsidR="00D539D3" w:rsidRPr="00B309BB">
          <w:rPr>
            <w:rStyle w:val="Hyperlink"/>
            <w:rFonts w:ascii="Arial" w:hAnsi="Arial" w:cs="Arial"/>
          </w:rPr>
          <w:t>SafeNStrong</w:t>
        </w:r>
        <w:proofErr w:type="spellEnd"/>
      </w:hyperlink>
      <w:r w:rsidR="00D539D3" w:rsidRPr="00B309BB">
        <w:rPr>
          <w:rFonts w:ascii="Arial" w:hAnsi="Arial" w:cs="Arial"/>
        </w:rPr>
        <w:t xml:space="preserve"> is a confidential service for Aboriginal and Torres Strait Islander people</w:t>
      </w:r>
      <w:r w:rsidR="00583B8D" w:rsidRPr="00B309BB">
        <w:rPr>
          <w:rFonts w:ascii="Arial" w:hAnsi="Arial" w:cs="Arial"/>
        </w:rPr>
        <w:t>s</w:t>
      </w:r>
      <w:r w:rsidR="00D539D3" w:rsidRPr="00B309BB">
        <w:rPr>
          <w:rFonts w:ascii="Arial" w:hAnsi="Arial" w:cs="Arial"/>
        </w:rPr>
        <w:t xml:space="preserve"> run by the Victorian Aboriginal Health Service. The service is culturally safe and available 24/7 on 1800 959 563. </w:t>
      </w:r>
    </w:p>
    <w:p w14:paraId="6FC6244F" w14:textId="61B51DD0" w:rsidR="002D77C4" w:rsidRPr="00B309BB" w:rsidRDefault="002D77C4" w:rsidP="002D77C4">
      <w:pPr>
        <w:pStyle w:val="RVBullet1"/>
        <w:rPr>
          <w:rFonts w:ascii="Arial" w:hAnsi="Arial" w:cs="Arial"/>
        </w:rPr>
      </w:pPr>
      <w:r w:rsidRPr="00B309BB">
        <w:rPr>
          <w:rFonts w:ascii="Arial" w:hAnsi="Arial" w:cs="Arial"/>
        </w:rPr>
        <w:t xml:space="preserve">InTouch Multicultural Centre Against Family Violence is a specialist family violence service that works with multicultural women, their </w:t>
      </w:r>
      <w:proofErr w:type="gramStart"/>
      <w:r w:rsidRPr="00B309BB">
        <w:rPr>
          <w:rFonts w:ascii="Arial" w:hAnsi="Arial" w:cs="Arial"/>
        </w:rPr>
        <w:t>families</w:t>
      </w:r>
      <w:proofErr w:type="gramEnd"/>
      <w:r w:rsidRPr="00B309BB">
        <w:rPr>
          <w:rFonts w:ascii="Arial" w:hAnsi="Arial" w:cs="Arial"/>
        </w:rPr>
        <w:t xml:space="preserve"> and their communities. Call 1800 755 988 or </w:t>
      </w:r>
      <w:hyperlink r:id="rId23" w:history="1">
        <w:r w:rsidRPr="00B309BB">
          <w:rPr>
            <w:rStyle w:val="Hyperlink"/>
            <w:rFonts w:ascii="Arial" w:hAnsi="Arial" w:cs="Arial"/>
          </w:rPr>
          <w:t>visit the InTouch website.</w:t>
        </w:r>
      </w:hyperlink>
      <w:r w:rsidRPr="00B309BB">
        <w:rPr>
          <w:rFonts w:ascii="Arial" w:hAnsi="Arial" w:cs="Arial"/>
        </w:rPr>
        <w:t xml:space="preserve"> </w:t>
      </w:r>
    </w:p>
    <w:p w14:paraId="3B019A55" w14:textId="2D9AADEA" w:rsidR="00CD0BCE" w:rsidRPr="00B309BB" w:rsidRDefault="00CD0BCE" w:rsidP="002D77C4">
      <w:pPr>
        <w:pStyle w:val="RVBullet1"/>
        <w:rPr>
          <w:rFonts w:ascii="Arial" w:hAnsi="Arial" w:cs="Arial"/>
        </w:rPr>
      </w:pPr>
      <w:r w:rsidRPr="00B309BB">
        <w:rPr>
          <w:rFonts w:ascii="Arial" w:hAnsi="Arial" w:cs="Arial"/>
        </w:rPr>
        <w:t xml:space="preserve">Rainbow Door is a specialist helpline for LGBTIQA+ Victorians and their family and friends. Phone Rainbow Door on 1800 729 367, text on 0480 017 246 or email </w:t>
      </w:r>
      <w:hyperlink r:id="rId24" w:history="1">
        <w:r w:rsidRPr="00B309BB">
          <w:rPr>
            <w:rStyle w:val="Hyperlink"/>
            <w:rFonts w:ascii="Arial" w:hAnsi="Arial" w:cs="Arial"/>
          </w:rPr>
          <w:t>support@rainbowdoor.org.au</w:t>
        </w:r>
      </w:hyperlink>
      <w:r w:rsidRPr="00B309BB">
        <w:rPr>
          <w:rFonts w:ascii="Arial" w:hAnsi="Arial" w:cs="Arial"/>
        </w:rPr>
        <w:t xml:space="preserve">. Find out more </w:t>
      </w:r>
      <w:hyperlink r:id="rId25" w:history="1">
        <w:r w:rsidRPr="00B309BB">
          <w:rPr>
            <w:rStyle w:val="Hyperlink"/>
            <w:rFonts w:ascii="Arial" w:hAnsi="Arial" w:cs="Arial"/>
          </w:rPr>
          <w:t>on their website</w:t>
        </w:r>
      </w:hyperlink>
      <w:r w:rsidRPr="00B309BB">
        <w:rPr>
          <w:rFonts w:ascii="Arial" w:hAnsi="Arial" w:cs="Arial"/>
        </w:rPr>
        <w:t xml:space="preserve">. </w:t>
      </w:r>
    </w:p>
    <w:p w14:paraId="09FA136D" w14:textId="5B53DC27" w:rsidR="002D77C4" w:rsidRPr="00B309BB" w:rsidRDefault="002D77C4" w:rsidP="002D77C4">
      <w:pPr>
        <w:pStyle w:val="RVBullet1"/>
        <w:rPr>
          <w:rFonts w:ascii="Arial" w:hAnsi="Arial" w:cs="Arial"/>
        </w:rPr>
      </w:pPr>
      <w:proofErr w:type="spellStart"/>
      <w:r w:rsidRPr="00B309BB">
        <w:rPr>
          <w:rFonts w:ascii="Arial" w:hAnsi="Arial" w:cs="Arial"/>
        </w:rPr>
        <w:t>Queerspace</w:t>
      </w:r>
      <w:proofErr w:type="spellEnd"/>
      <w:r w:rsidRPr="00B309BB">
        <w:rPr>
          <w:rFonts w:ascii="Arial" w:hAnsi="Arial" w:cs="Arial"/>
        </w:rPr>
        <w:t xml:space="preserve"> provides for community, by community counselling. Call Drummond Street Services on (03) 9663 6733 or visit </w:t>
      </w:r>
      <w:hyperlink r:id="rId26" w:history="1">
        <w:r w:rsidRPr="00B309BB">
          <w:rPr>
            <w:rStyle w:val="Hyperlink"/>
            <w:rFonts w:ascii="Arial" w:hAnsi="Arial" w:cs="Arial"/>
          </w:rPr>
          <w:t xml:space="preserve">the </w:t>
        </w:r>
        <w:proofErr w:type="spellStart"/>
        <w:r w:rsidRPr="00B309BB">
          <w:rPr>
            <w:rStyle w:val="Hyperlink"/>
            <w:rFonts w:ascii="Arial" w:hAnsi="Arial" w:cs="Arial"/>
          </w:rPr>
          <w:t>queerspace</w:t>
        </w:r>
        <w:proofErr w:type="spellEnd"/>
        <w:r w:rsidRPr="00B309BB">
          <w:rPr>
            <w:rStyle w:val="Hyperlink"/>
            <w:rFonts w:ascii="Arial" w:hAnsi="Arial" w:cs="Arial"/>
          </w:rPr>
          <w:t xml:space="preserve"> website.</w:t>
        </w:r>
      </w:hyperlink>
      <w:r w:rsidRPr="00B309BB">
        <w:rPr>
          <w:rFonts w:ascii="Arial" w:hAnsi="Arial" w:cs="Arial"/>
        </w:rPr>
        <w:t xml:space="preserve"> </w:t>
      </w:r>
    </w:p>
    <w:p w14:paraId="57EEF1D6" w14:textId="1FC868DD" w:rsidR="002D77C4" w:rsidRPr="00B309BB" w:rsidRDefault="002D77C4" w:rsidP="002D77C4">
      <w:pPr>
        <w:pStyle w:val="RVBullet1"/>
        <w:rPr>
          <w:rFonts w:ascii="Arial" w:hAnsi="Arial" w:cs="Arial"/>
        </w:rPr>
      </w:pPr>
      <w:r w:rsidRPr="00B309BB">
        <w:rPr>
          <w:rFonts w:ascii="Arial" w:hAnsi="Arial" w:cs="Arial"/>
        </w:rPr>
        <w:t xml:space="preserve">Seniors Rights Victoria provides information, support, </w:t>
      </w:r>
      <w:r w:rsidR="00E72EFE" w:rsidRPr="00B309BB">
        <w:rPr>
          <w:rFonts w:ascii="Arial" w:hAnsi="Arial" w:cs="Arial"/>
        </w:rPr>
        <w:t>and advice to older people and their families who are experiencing elder abuse.</w:t>
      </w:r>
      <w:r w:rsidR="00680926">
        <w:rPr>
          <w:rFonts w:ascii="Arial" w:hAnsi="Arial" w:cs="Arial"/>
        </w:rPr>
        <w:t xml:space="preserve"> Call </w:t>
      </w:r>
      <w:r w:rsidRPr="00B309BB">
        <w:rPr>
          <w:rFonts w:ascii="Arial" w:hAnsi="Arial" w:cs="Arial"/>
        </w:rPr>
        <w:t xml:space="preserve">Seniors Rights Victoria on 1300 368 821 or visit the </w:t>
      </w:r>
      <w:hyperlink r:id="rId27" w:history="1">
        <w:r w:rsidRPr="00B309BB">
          <w:rPr>
            <w:rStyle w:val="Hyperlink"/>
            <w:rFonts w:ascii="Arial" w:hAnsi="Arial" w:cs="Arial"/>
          </w:rPr>
          <w:t>Seniors Rights Victoria website.</w:t>
        </w:r>
      </w:hyperlink>
    </w:p>
    <w:p w14:paraId="76DC4D9B" w14:textId="2BC88B6E" w:rsidR="00CD0BCE" w:rsidRPr="00B309BB" w:rsidRDefault="00CD0BCE" w:rsidP="00CD0BCE">
      <w:pPr>
        <w:pStyle w:val="RVBullet1"/>
        <w:rPr>
          <w:rFonts w:ascii="Arial" w:hAnsi="Arial" w:cs="Arial"/>
        </w:rPr>
      </w:pPr>
      <w:r w:rsidRPr="00B309BB">
        <w:rPr>
          <w:rFonts w:ascii="Arial" w:hAnsi="Arial" w:cs="Arial"/>
        </w:rPr>
        <w:lastRenderedPageBreak/>
        <w:t xml:space="preserve">Kids Helpline is an Australian free, </w:t>
      </w:r>
      <w:proofErr w:type="gramStart"/>
      <w:r w:rsidRPr="00B309BB">
        <w:rPr>
          <w:rFonts w:ascii="Arial" w:hAnsi="Arial" w:cs="Arial"/>
        </w:rPr>
        <w:t>private</w:t>
      </w:r>
      <w:proofErr w:type="gramEnd"/>
      <w:r w:rsidRPr="00B309BB">
        <w:rPr>
          <w:rFonts w:ascii="Arial" w:hAnsi="Arial" w:cs="Arial"/>
        </w:rPr>
        <w:t xml:space="preserve"> and confidential, telephone and online counselling service specifically for young people aged between </w:t>
      </w:r>
      <w:r w:rsidR="00A40731">
        <w:rPr>
          <w:rFonts w:ascii="Arial" w:hAnsi="Arial" w:cs="Arial"/>
        </w:rPr>
        <w:t>five years old</w:t>
      </w:r>
      <w:r w:rsidRPr="00B309BB">
        <w:rPr>
          <w:rFonts w:ascii="Arial" w:hAnsi="Arial" w:cs="Arial"/>
        </w:rPr>
        <w:t xml:space="preserve"> and 25</w:t>
      </w:r>
      <w:r w:rsidR="00A40731">
        <w:rPr>
          <w:rFonts w:ascii="Arial" w:hAnsi="Arial" w:cs="Arial"/>
        </w:rPr>
        <w:t xml:space="preserve"> years old</w:t>
      </w:r>
      <w:r w:rsidRPr="00B309BB">
        <w:rPr>
          <w:rFonts w:ascii="Arial" w:hAnsi="Arial" w:cs="Arial"/>
        </w:rPr>
        <w:t xml:space="preserve">. Call 1800 55 1800 anytime for any reason or visit the </w:t>
      </w:r>
      <w:hyperlink r:id="rId28" w:history="1">
        <w:r w:rsidRPr="00B309BB">
          <w:rPr>
            <w:rStyle w:val="Hyperlink"/>
            <w:rFonts w:ascii="Arial" w:hAnsi="Arial" w:cs="Arial"/>
          </w:rPr>
          <w:t>Kids Helpline website</w:t>
        </w:r>
      </w:hyperlink>
      <w:r w:rsidRPr="00B309BB">
        <w:rPr>
          <w:rFonts w:ascii="Arial" w:hAnsi="Arial" w:cs="Arial"/>
        </w:rPr>
        <w:t>.</w:t>
      </w:r>
    </w:p>
    <w:p w14:paraId="3FA16CCE" w14:textId="77777777" w:rsidR="00533007" w:rsidRPr="00B309BB" w:rsidRDefault="00533007" w:rsidP="00533007">
      <w:pPr>
        <w:pStyle w:val="RVBullet1"/>
        <w:numPr>
          <w:ilvl w:val="0"/>
          <w:numId w:val="0"/>
        </w:numPr>
        <w:ind w:left="357"/>
        <w:rPr>
          <w:rFonts w:ascii="Arial" w:hAnsi="Arial" w:cs="Arial"/>
        </w:rPr>
      </w:pPr>
    </w:p>
    <w:p w14:paraId="17C497E1" w14:textId="33C82E6C" w:rsidR="00DF5D2B" w:rsidRPr="00B309BB" w:rsidRDefault="00DF5D2B" w:rsidP="00DF5D2B">
      <w:pPr>
        <w:pStyle w:val="Heading3"/>
        <w:numPr>
          <w:ilvl w:val="0"/>
          <w:numId w:val="17"/>
        </w:numPr>
        <w:pBdr>
          <w:bottom w:val="single" w:sz="4" w:space="1" w:color="auto"/>
        </w:pBdr>
        <w:ind w:left="426" w:hanging="426"/>
        <w:rPr>
          <w:rFonts w:ascii="Arial" w:hAnsi="Arial" w:cs="Arial"/>
        </w:rPr>
      </w:pPr>
      <w:r w:rsidRPr="00B309BB">
        <w:rPr>
          <w:rFonts w:ascii="Arial" w:hAnsi="Arial" w:cs="Arial"/>
        </w:rPr>
        <w:t xml:space="preserve">What should I do if </w:t>
      </w:r>
      <w:r w:rsidR="00C35BCB">
        <w:rPr>
          <w:rFonts w:ascii="Arial" w:hAnsi="Arial" w:cs="Arial"/>
        </w:rPr>
        <w:t xml:space="preserve">I </w:t>
      </w:r>
      <w:r w:rsidR="00BF365D" w:rsidRPr="00B309BB">
        <w:rPr>
          <w:rFonts w:ascii="Arial" w:hAnsi="Arial" w:cs="Arial"/>
        </w:rPr>
        <w:t>have feedback</w:t>
      </w:r>
      <w:r w:rsidRPr="00B309BB">
        <w:rPr>
          <w:rFonts w:ascii="Arial" w:hAnsi="Arial" w:cs="Arial"/>
        </w:rPr>
        <w:t xml:space="preserve"> relating to the campaign? </w:t>
      </w:r>
    </w:p>
    <w:p w14:paraId="60F51212" w14:textId="34AC728C" w:rsidR="00F6531F" w:rsidRDefault="00705898" w:rsidP="00F17447">
      <w:pPr>
        <w:pStyle w:val="RVBullet1"/>
        <w:rPr>
          <w:rFonts w:ascii="Arial" w:hAnsi="Arial" w:cs="Arial"/>
        </w:rPr>
      </w:pPr>
      <w:r w:rsidRPr="00B309BB">
        <w:rPr>
          <w:rFonts w:ascii="Arial" w:hAnsi="Arial" w:cs="Arial"/>
        </w:rPr>
        <w:t>Feedback on this campaign must be in writing and can be sent via email to</w:t>
      </w:r>
      <w:r w:rsidR="00DF5D2B" w:rsidRPr="00B309BB">
        <w:rPr>
          <w:rFonts w:ascii="Arial" w:hAnsi="Arial" w:cs="Arial"/>
        </w:rPr>
        <w:t xml:space="preserve"> </w:t>
      </w:r>
      <w:hyperlink r:id="rId29" w:history="1">
        <w:r w:rsidR="00DF5D2B" w:rsidRPr="00B309BB">
          <w:rPr>
            <w:rStyle w:val="Hyperlink"/>
            <w:rFonts w:ascii="Arial" w:hAnsi="Arial" w:cs="Arial"/>
          </w:rPr>
          <w:t>contact@respectvictoria.vic.gov.au</w:t>
        </w:r>
      </w:hyperlink>
      <w:r w:rsidR="00DF5D2B" w:rsidRPr="00B309BB">
        <w:rPr>
          <w:rFonts w:ascii="Arial" w:hAnsi="Arial" w:cs="Arial"/>
        </w:rPr>
        <w:t xml:space="preserve"> </w:t>
      </w:r>
    </w:p>
    <w:p w14:paraId="63677A2A" w14:textId="77777777" w:rsidR="00971BE8" w:rsidRDefault="00971BE8" w:rsidP="00971BE8">
      <w:pPr>
        <w:pStyle w:val="RVBullet1"/>
        <w:numPr>
          <w:ilvl w:val="0"/>
          <w:numId w:val="0"/>
        </w:numPr>
        <w:ind w:left="360" w:hanging="360"/>
        <w:rPr>
          <w:rFonts w:ascii="Arial" w:hAnsi="Arial" w:cs="Arial"/>
        </w:rPr>
      </w:pPr>
    </w:p>
    <w:p w14:paraId="42B0CAC7" w14:textId="77777777" w:rsidR="00971BE8" w:rsidRDefault="00971BE8" w:rsidP="00971BE8">
      <w:pPr>
        <w:pStyle w:val="RVBullet1"/>
        <w:numPr>
          <w:ilvl w:val="0"/>
          <w:numId w:val="0"/>
        </w:numPr>
        <w:ind w:left="360" w:hanging="360"/>
        <w:rPr>
          <w:rFonts w:ascii="Arial" w:hAnsi="Arial" w:cs="Arial"/>
        </w:rPr>
      </w:pPr>
    </w:p>
    <w:p w14:paraId="64B7FACB" w14:textId="77777777" w:rsidR="00971BE8" w:rsidRDefault="00971BE8" w:rsidP="00971BE8">
      <w:pPr>
        <w:pStyle w:val="RVBullet1"/>
        <w:numPr>
          <w:ilvl w:val="0"/>
          <w:numId w:val="0"/>
        </w:numPr>
        <w:ind w:left="360" w:hanging="360"/>
        <w:rPr>
          <w:rFonts w:ascii="Arial" w:hAnsi="Arial" w:cs="Arial"/>
        </w:rPr>
      </w:pPr>
    </w:p>
    <w:p w14:paraId="5569384A" w14:textId="42032FCD" w:rsidR="00971BE8" w:rsidRPr="00B309BB" w:rsidRDefault="00971BE8" w:rsidP="00404390">
      <w:pPr>
        <w:pStyle w:val="RVBullet1"/>
        <w:numPr>
          <w:ilvl w:val="0"/>
          <w:numId w:val="0"/>
        </w:numPr>
        <w:rPr>
          <w:rFonts w:ascii="Arial" w:hAnsi="Arial" w:cs="Arial"/>
        </w:rPr>
      </w:pPr>
    </w:p>
    <w:sectPr w:rsidR="00971BE8" w:rsidRPr="00B309BB" w:rsidSect="00B654B8">
      <w:headerReference w:type="default" r:id="rId30"/>
      <w:type w:val="continuous"/>
      <w:pgSz w:w="11906" w:h="16838" w:code="9"/>
      <w:pgMar w:top="1276" w:right="851" w:bottom="1843" w:left="851" w:header="0" w:footer="988" w:gutter="0"/>
      <w:cols w:space="3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02F84D" w14:textId="77777777" w:rsidR="002619DB" w:rsidRDefault="002619DB">
      <w:r>
        <w:separator/>
      </w:r>
    </w:p>
    <w:p w14:paraId="65FC6A34" w14:textId="77777777" w:rsidR="002619DB" w:rsidRDefault="002619DB"/>
    <w:p w14:paraId="1F832AA1" w14:textId="77777777" w:rsidR="002619DB" w:rsidRDefault="002619DB"/>
    <w:p w14:paraId="06071EE2" w14:textId="77777777" w:rsidR="002619DB" w:rsidRDefault="002619DB"/>
  </w:endnote>
  <w:endnote w:type="continuationSeparator" w:id="0">
    <w:p w14:paraId="45A05FCC" w14:textId="77777777" w:rsidR="002619DB" w:rsidRDefault="002619DB">
      <w:r>
        <w:continuationSeparator/>
      </w:r>
    </w:p>
    <w:p w14:paraId="3487E98E" w14:textId="77777777" w:rsidR="002619DB" w:rsidRDefault="002619DB"/>
    <w:p w14:paraId="5D17BB42" w14:textId="77777777" w:rsidR="002619DB" w:rsidRDefault="002619DB"/>
    <w:p w14:paraId="7277C889" w14:textId="77777777" w:rsidR="002619DB" w:rsidRDefault="002619DB"/>
  </w:endnote>
  <w:endnote w:type="continuationNotice" w:id="1">
    <w:p w14:paraId="77159584" w14:textId="77777777" w:rsidR="002619DB" w:rsidRDefault="002619DB"/>
  </w:endnote>
  <w:endnote w:id="2">
    <w:p w14:paraId="7CFFD962" w14:textId="21AE8F1B" w:rsidR="00404390" w:rsidRPr="00C35BCB" w:rsidRDefault="00404390" w:rsidP="00404390">
      <w:pPr>
        <w:pStyle w:val="EndnoteText"/>
        <w:rPr>
          <w:rFonts w:ascii="Arial" w:hAnsi="Arial" w:cs="Arial"/>
          <w:sz w:val="14"/>
          <w:szCs w:val="14"/>
        </w:rPr>
      </w:pPr>
      <w:r w:rsidRPr="00C35BCB">
        <w:rPr>
          <w:rStyle w:val="EndnoteReference"/>
          <w:rFonts w:ascii="Arial" w:hAnsi="Arial" w:cs="Arial"/>
          <w:sz w:val="14"/>
          <w:szCs w:val="14"/>
        </w:rPr>
        <w:endnoteRef/>
      </w:r>
      <w:r w:rsidRPr="00C35BCB">
        <w:rPr>
          <w:rFonts w:ascii="Arial" w:hAnsi="Arial" w:cs="Arial"/>
          <w:sz w:val="14"/>
          <w:szCs w:val="14"/>
        </w:rPr>
        <w:t xml:space="preserve"> Workplace Gender Equality Agency, Australia’s gender pay gap statistics, May, 2021 </w:t>
      </w:r>
      <w:hyperlink r:id="rId1" w:history="1">
        <w:r w:rsidRPr="00C35BCB">
          <w:rPr>
            <w:rStyle w:val="Hyperlink"/>
            <w:rFonts w:ascii="Arial" w:hAnsi="Arial" w:cs="Arial"/>
            <w:sz w:val="14"/>
            <w:szCs w:val="14"/>
          </w:rPr>
          <w:t>https://www.wgea.gov.au/publications/australias-gender-pay-gap-statistics</w:t>
        </w:r>
      </w:hyperlink>
      <w:r w:rsidRPr="00C35BCB">
        <w:rPr>
          <w:rFonts w:ascii="Arial" w:hAnsi="Arial" w:cs="Arial"/>
          <w:sz w:val="14"/>
          <w:szCs w:val="14"/>
        </w:rPr>
        <w:t xml:space="preserve"> </w:t>
      </w:r>
    </w:p>
  </w:endnote>
  <w:endnote w:id="3">
    <w:p w14:paraId="7E438207" w14:textId="189DD1AC" w:rsidR="00404390" w:rsidRPr="00C35BCB" w:rsidRDefault="00404390" w:rsidP="00404390">
      <w:pPr>
        <w:pStyle w:val="EndnoteText"/>
        <w:rPr>
          <w:rFonts w:ascii="Arial" w:hAnsi="Arial" w:cs="Arial"/>
          <w:sz w:val="14"/>
          <w:szCs w:val="14"/>
        </w:rPr>
      </w:pPr>
      <w:r w:rsidRPr="00C35BCB">
        <w:rPr>
          <w:rStyle w:val="EndnoteReference"/>
          <w:rFonts w:ascii="Arial" w:hAnsi="Arial" w:cs="Arial"/>
          <w:sz w:val="14"/>
          <w:szCs w:val="14"/>
        </w:rPr>
        <w:endnoteRef/>
      </w:r>
      <w:r w:rsidRPr="00C35BCB">
        <w:rPr>
          <w:rFonts w:ascii="Arial" w:hAnsi="Arial" w:cs="Arial"/>
          <w:sz w:val="14"/>
          <w:szCs w:val="14"/>
        </w:rPr>
        <w:t xml:space="preserve"> </w:t>
      </w:r>
      <w:r w:rsidRPr="00C35BCB">
        <w:rPr>
          <w:rFonts w:ascii="Arial" w:hAnsi="Arial" w:cs="Arial"/>
          <w:color w:val="111111"/>
          <w:sz w:val="14"/>
          <w:szCs w:val="14"/>
          <w:shd w:val="clear" w:color="auto" w:fill="FFFFFF"/>
        </w:rPr>
        <w:t>Wilkins, R. and Lass, I. 2018. </w:t>
      </w:r>
      <w:hyperlink r:id="rId2" w:history="1">
        <w:r w:rsidRPr="00C35BCB">
          <w:rPr>
            <w:rStyle w:val="Hyperlink"/>
            <w:rFonts w:ascii="Arial" w:hAnsi="Arial" w:cs="Arial"/>
            <w:sz w:val="14"/>
            <w:szCs w:val="14"/>
          </w:rPr>
          <w:t>The Household Income and Labour Dynamics Australia Survey: Selected findings from Waves 1 to 16</w:t>
        </w:r>
      </w:hyperlink>
      <w:r w:rsidRPr="00C35BCB">
        <w:rPr>
          <w:rStyle w:val="Hyperlink"/>
          <w:rFonts w:ascii="Arial" w:hAnsi="Arial" w:cs="Arial"/>
          <w:sz w:val="14"/>
          <w:szCs w:val="14"/>
        </w:rPr>
        <w:t>.</w:t>
      </w:r>
      <w:r w:rsidRPr="00C35BCB">
        <w:rPr>
          <w:rFonts w:ascii="Arial" w:hAnsi="Arial" w:cs="Arial"/>
          <w:color w:val="111111"/>
          <w:sz w:val="14"/>
          <w:szCs w:val="14"/>
          <w:shd w:val="clear" w:color="auto" w:fill="FFFFFF"/>
        </w:rPr>
        <w:t xml:space="preserve"> Melbourne: Melbourne Institute: Applied Economic &amp; Social Research, University of Melbourne.</w:t>
      </w:r>
    </w:p>
  </w:endnote>
  <w:endnote w:id="4">
    <w:p w14:paraId="7EE04970" w14:textId="77777777" w:rsidR="00404390" w:rsidRPr="00204B87" w:rsidRDefault="00404390" w:rsidP="00404390">
      <w:pPr>
        <w:pStyle w:val="EndnoteText"/>
        <w:rPr>
          <w:rFonts w:ascii="Circular Std Book" w:hAnsi="Circular Std Book" w:cs="Circular Std Book"/>
          <w:sz w:val="16"/>
          <w:szCs w:val="16"/>
        </w:rPr>
      </w:pPr>
      <w:r w:rsidRPr="00C35BCB">
        <w:rPr>
          <w:rStyle w:val="EndnoteReference"/>
          <w:rFonts w:ascii="Arial" w:hAnsi="Arial" w:cs="Arial"/>
          <w:sz w:val="14"/>
          <w:szCs w:val="14"/>
        </w:rPr>
        <w:endnoteRef/>
      </w:r>
      <w:r w:rsidRPr="00C35BCB">
        <w:rPr>
          <w:rFonts w:ascii="Arial" w:hAnsi="Arial" w:cs="Arial"/>
          <w:sz w:val="14"/>
          <w:szCs w:val="14"/>
        </w:rPr>
        <w:t xml:space="preserve"> </w:t>
      </w:r>
      <w:r w:rsidRPr="00C35BCB">
        <w:rPr>
          <w:rFonts w:ascii="Arial" w:hAnsi="Arial" w:cs="Arial"/>
          <w:color w:val="111111"/>
          <w:sz w:val="14"/>
          <w:szCs w:val="14"/>
          <w:shd w:val="clear" w:color="auto" w:fill="FFFFFF"/>
        </w:rPr>
        <w:t>Workplace Gender Equality Agency, November 2019. </w:t>
      </w:r>
      <w:hyperlink r:id="rId3" w:history="1">
        <w:r w:rsidRPr="00C35BCB">
          <w:rPr>
            <w:rStyle w:val="Hyperlink"/>
            <w:rFonts w:ascii="Arial" w:hAnsi="Arial" w:cs="Arial"/>
            <w:sz w:val="14"/>
            <w:szCs w:val="14"/>
          </w:rPr>
          <w:t>Australia’s gender equality scorecard</w:t>
        </w:r>
      </w:hyperlink>
      <w:r w:rsidRPr="00C35BCB">
        <w:rPr>
          <w:rFonts w:ascii="Arial" w:hAnsi="Arial" w:cs="Arial"/>
          <w:color w:val="111111"/>
          <w:sz w:val="14"/>
          <w:szCs w:val="14"/>
          <w:shd w:val="clear" w:color="auto" w:fill="FFFFFF"/>
        </w:rPr>
        <w:t>. Key findings from the Workplace Gender Equality Agency’s 2018-19 reporting data.</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ircular Std Book">
    <w:altName w:val="Calibri"/>
    <w:panose1 w:val="00000000000000000000"/>
    <w:charset w:val="00"/>
    <w:family w:val="swiss"/>
    <w:notTrueType/>
    <w:pitch w:val="variable"/>
    <w:sig w:usb0="8000002F" w:usb1="5000E47B" w:usb2="00000008" w:usb3="00000000" w:csb0="00000001"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auto"/>
    <w:pitch w:val="variable"/>
    <w:sig w:usb0="E00002FF" w:usb1="5000205A" w:usb2="00000000" w:usb3="00000000" w:csb0="0000019F" w:csb1="00000000"/>
  </w:font>
  <w:font w:name="Cambria">
    <w:panose1 w:val="02040503050406030204"/>
    <w:charset w:val="00"/>
    <w:family w:val="roman"/>
    <w:pitch w:val="variable"/>
    <w:sig w:usb0="E00006FF" w:usb1="420024FF" w:usb2="02000000" w:usb3="00000000" w:csb0="0000019F" w:csb1="00000000"/>
  </w:font>
  <w:font w:name="Rubik">
    <w:altName w:val="Arial"/>
    <w:charset w:val="00"/>
    <w:family w:val="auto"/>
    <w:pitch w:val="variable"/>
    <w:sig w:usb0="00000A07" w:usb1="40000001" w:usb2="00000000" w:usb3="00000000" w:csb0="000000B7"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Times New Roman"/>
    <w:charset w:val="00"/>
    <w:family w:val="auto"/>
    <w:pitch w:val="variable"/>
    <w:sig w:usb0="E1000AEF" w:usb1="5000A1FF" w:usb2="00000000" w:usb3="00000000" w:csb0="000001BF" w:csb1="00000000"/>
  </w:font>
  <w:font w:name="Calibri Light">
    <w:panose1 w:val="020F0302020204030204"/>
    <w:charset w:val="00"/>
    <w:family w:val="swiss"/>
    <w:pitch w:val="variable"/>
    <w:sig w:usb0="E4002EFF" w:usb1="C000247B" w:usb2="00000009" w:usb3="00000000" w:csb0="000001FF" w:csb1="00000000"/>
  </w:font>
  <w:font w:name="YRThree Book">
    <w:altName w:val="Times New Roman"/>
    <w:charset w:val="00"/>
    <w:family w:val="auto"/>
    <w:pitch w:val="variable"/>
    <w:sig w:usb0="800000AF" w:usb1="4000004A" w:usb2="00000000" w:usb3="00000000" w:csb0="0000011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218DE" w14:textId="57839522" w:rsidR="000E683D" w:rsidRPr="0025639E" w:rsidRDefault="00AC14F4" w:rsidP="00785523">
    <w:pPr>
      <w:pStyle w:val="RVFooter"/>
      <w:rPr>
        <w:rFonts w:ascii="Arial" w:hAnsi="Arial"/>
      </w:rPr>
    </w:pPr>
    <w:r w:rsidRPr="0025639E">
      <w:rPr>
        <w:rFonts w:ascii="Arial" w:hAnsi="Arial"/>
        <w:noProof/>
        <w:color w:val="2B579A"/>
        <w:shd w:val="clear" w:color="auto" w:fill="E6E6E6"/>
        <w:lang w:eastAsia="en-AU"/>
      </w:rPr>
      <mc:AlternateContent>
        <mc:Choice Requires="wps">
          <w:drawing>
            <wp:anchor distT="0" distB="0" distL="114300" distR="114300" simplePos="0" relativeHeight="251658241" behindDoc="0" locked="0" layoutInCell="0" allowOverlap="1" wp14:anchorId="7530CDE7" wp14:editId="525ABFEF">
              <wp:simplePos x="0" y="0"/>
              <wp:positionH relativeFrom="page">
                <wp:posOffset>0</wp:posOffset>
              </wp:positionH>
              <wp:positionV relativeFrom="page">
                <wp:posOffset>10234930</wp:posOffset>
              </wp:positionV>
              <wp:extent cx="7560310" cy="266700"/>
              <wp:effectExtent l="0" t="0" r="0" b="0"/>
              <wp:wrapNone/>
              <wp:docPr id="1" name="MSIPCM0e2f45a5b4c6b5f3d9c2ac06" descr="{&quot;HashCode&quot;:-1267603503,&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66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5EF4B1E" w14:textId="2198F7F0" w:rsidR="00AC14F4" w:rsidRPr="00AC14F4" w:rsidRDefault="00AC14F4" w:rsidP="00AC14F4">
                          <w:pPr>
                            <w:rPr>
                              <w:rFonts w:ascii="Calibri" w:hAnsi="Calibri" w:cs="Calibri"/>
                              <w:color w:val="000000"/>
                              <w:sz w:val="22"/>
                            </w:rPr>
                          </w:pP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7530CDE7" id="_x0000_t202" coordsize="21600,21600" o:spt="202" path="m,l,21600r21600,l21600,xe">
              <v:stroke joinstyle="miter"/>
              <v:path gradientshapeok="t" o:connecttype="rect"/>
            </v:shapetype>
            <v:shape id="MSIPCM0e2f45a5b4c6b5f3d9c2ac06" o:spid="_x0000_s1026" type="#_x0000_t202" alt="{&quot;HashCode&quot;:-1267603503,&quot;Height&quot;:841.0,&quot;Width&quot;:595.0,&quot;Placement&quot;:&quot;Footer&quot;,&quot;Index&quot;:&quot;Primary&quot;,&quot;Section&quot;:1,&quot;Top&quot;:0.0,&quot;Left&quot;:0.0}" style="position:absolute;margin-left:0;margin-top:805.9pt;width:595.3pt;height:21pt;z-index:251658241;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" o:allowincell="f" filled="f" stroked="f" strokeweight=".5pt">
              <v:textbox inset="20pt,0,,0">
                <w:txbxContent>
                  <w:p w14:paraId="05EF4B1E" w14:textId="2198F7F0" w:rsidR="00AC14F4" w:rsidRPr="00AC14F4" w:rsidRDefault="00AC14F4" w:rsidP="00AC14F4">
                    <w:pPr>
                      <w:rPr>
                        <w:rFonts w:ascii="Calibri" w:hAnsi="Calibri" w:cs="Calibri"/>
                        <w:color w:val="000000"/>
                        <w:sz w:val="22"/>
                      </w:rPr>
                    </w:pPr>
                  </w:p>
                </w:txbxContent>
              </v:textbox>
              <w10:wrap anchorx="page" anchory="page"/>
            </v:shape>
          </w:pict>
        </mc:Fallback>
      </mc:AlternateContent>
    </w:r>
    <w:r w:rsidR="000E683D" w:rsidRPr="0025639E">
      <w:rPr>
        <w:rFonts w:ascii="Arial" w:hAnsi="Arial"/>
        <w:noProof/>
        <w:color w:val="2B579A"/>
        <w:shd w:val="clear" w:color="auto" w:fill="E6E6E6"/>
        <w:lang w:eastAsia="en-AU"/>
      </w:rPr>
      <w:drawing>
        <wp:anchor distT="0" distB="0" distL="114300" distR="114300" simplePos="0" relativeHeight="251658240" behindDoc="1" locked="0" layoutInCell="1" allowOverlap="1" wp14:anchorId="19CD9680" wp14:editId="7F137BC5">
          <wp:simplePos x="0" y="0"/>
          <wp:positionH relativeFrom="column">
            <wp:posOffset>5477510</wp:posOffset>
          </wp:positionH>
          <wp:positionV relativeFrom="paragraph">
            <wp:posOffset>-15240</wp:posOffset>
          </wp:positionV>
          <wp:extent cx="853440" cy="488950"/>
          <wp:effectExtent l="0" t="0" r="3810" b="6350"/>
          <wp:wrapNone/>
          <wp:docPr id="4" name="Picture 4" descr="Victoria State Gov logo black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ictoria State Gov logo black 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3440" cy="488950"/>
                  </a:xfrm>
                  <a:prstGeom prst="rect">
                    <a:avLst/>
                  </a:prstGeom>
                  <a:noFill/>
                  <a:ln>
                    <a:noFill/>
                  </a:ln>
                </pic:spPr>
              </pic:pic>
            </a:graphicData>
          </a:graphic>
          <wp14:sizeRelH relativeFrom="page">
            <wp14:pctWidth>0</wp14:pctWidth>
          </wp14:sizeRelH>
          <wp14:sizeRelV relativeFrom="page">
            <wp14:pctHeight>0</wp14:pctHeight>
          </wp14:sizeRelV>
        </wp:anchor>
      </w:drawing>
    </w:r>
    <w:r w:rsidR="000E683D" w:rsidRPr="0025639E">
      <w:rPr>
        <w:rFonts w:ascii="Arial" w:hAnsi="Arial"/>
        <w:lang w:eastAsia="en-AU"/>
      </w:rPr>
      <w:tab/>
    </w:r>
    <w:r w:rsidR="000E683D" w:rsidRPr="0025639E">
      <w:rPr>
        <w:rFonts w:ascii="Arial" w:hAnsi="Arial"/>
        <w:lang w:eastAsia="en-AU"/>
      </w:rPr>
      <w:br/>
    </w:r>
    <w:r w:rsidR="000E683D" w:rsidRPr="0025639E">
      <w:rPr>
        <w:rFonts w:ascii="Arial" w:hAnsi="Arial"/>
      </w:rPr>
      <w:t xml:space="preserve">Respect Women: ‘Call It Out’ </w:t>
    </w:r>
    <w:r w:rsidR="00935EFA">
      <w:rPr>
        <w:rFonts w:ascii="Arial" w:hAnsi="Arial"/>
      </w:rPr>
      <w:t>(Respect Is)</w:t>
    </w:r>
    <w:r w:rsidR="00920535">
      <w:rPr>
        <w:rFonts w:ascii="Arial" w:hAnsi="Arial"/>
      </w:rPr>
      <w:t xml:space="preserve"> Sports</w:t>
    </w:r>
    <w:r w:rsidR="006D243A">
      <w:rPr>
        <w:rFonts w:ascii="Arial" w:hAnsi="Arial"/>
      </w:rPr>
      <w:t xml:space="preserve"> </w:t>
    </w:r>
    <w:r w:rsidR="000E683D" w:rsidRPr="0025639E">
      <w:rPr>
        <w:rFonts w:ascii="Arial" w:hAnsi="Arial"/>
      </w:rPr>
      <w:t>– Frequently Asked Questions (FAQs)</w:t>
    </w:r>
    <w:r w:rsidR="000E683D" w:rsidRPr="0025639E">
      <w:rPr>
        <w:rFonts w:ascii="Arial" w:hAnsi="Arial"/>
      </w:rPr>
      <w:tab/>
    </w:r>
    <w:r w:rsidR="000E683D" w:rsidRPr="0025639E">
      <w:rPr>
        <w:rFonts w:ascii="Arial" w:hAnsi="Arial"/>
        <w:color w:val="2B579A"/>
        <w:shd w:val="clear" w:color="auto" w:fill="E6E6E6"/>
      </w:rPr>
      <w:fldChar w:fldCharType="begin"/>
    </w:r>
    <w:r w:rsidR="000E683D" w:rsidRPr="0025639E">
      <w:rPr>
        <w:rFonts w:ascii="Arial" w:hAnsi="Arial"/>
      </w:rPr>
      <w:instrText xml:space="preserve"> PAGE </w:instrText>
    </w:r>
    <w:r w:rsidR="000E683D" w:rsidRPr="0025639E">
      <w:rPr>
        <w:rFonts w:ascii="Arial" w:hAnsi="Arial"/>
        <w:color w:val="2B579A"/>
        <w:shd w:val="clear" w:color="auto" w:fill="E6E6E6"/>
      </w:rPr>
      <w:fldChar w:fldCharType="separate"/>
    </w:r>
    <w:r w:rsidR="000E683D" w:rsidRPr="0025639E">
      <w:rPr>
        <w:rFonts w:ascii="Arial" w:hAnsi="Arial"/>
      </w:rPr>
      <w:t>1</w:t>
    </w:r>
    <w:r w:rsidR="000E683D" w:rsidRPr="0025639E">
      <w:rPr>
        <w:rFonts w:ascii="Arial" w:hAnsi="Arial"/>
        <w:color w:val="2B579A"/>
        <w:shd w:val="clear" w:color="auto" w:fill="E6E6E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9DC7C7" w14:textId="77777777" w:rsidR="002619DB" w:rsidRDefault="002619DB" w:rsidP="002862F1">
      <w:pPr>
        <w:spacing w:before="120"/>
      </w:pPr>
      <w:r>
        <w:separator/>
      </w:r>
    </w:p>
    <w:p w14:paraId="7805E166" w14:textId="77777777" w:rsidR="002619DB" w:rsidRDefault="002619DB"/>
  </w:footnote>
  <w:footnote w:type="continuationSeparator" w:id="0">
    <w:p w14:paraId="1A91BC48" w14:textId="77777777" w:rsidR="002619DB" w:rsidRDefault="002619DB">
      <w:r>
        <w:continuationSeparator/>
      </w:r>
    </w:p>
    <w:p w14:paraId="63F0C476" w14:textId="77777777" w:rsidR="002619DB" w:rsidRDefault="002619DB"/>
    <w:p w14:paraId="26ADC673" w14:textId="77777777" w:rsidR="002619DB" w:rsidRDefault="002619DB"/>
    <w:p w14:paraId="73A2EC9C" w14:textId="77777777" w:rsidR="002619DB" w:rsidRDefault="002619DB"/>
  </w:footnote>
  <w:footnote w:type="continuationNotice" w:id="1">
    <w:p w14:paraId="04EF0D93" w14:textId="77777777" w:rsidR="002619DB" w:rsidRDefault="002619D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65B09" w14:textId="77777777" w:rsidR="000E683D" w:rsidRPr="0051568D" w:rsidRDefault="000E683D" w:rsidP="0051568D">
    <w:pPr>
      <w:pStyle w:val="RV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06715"/>
    <w:multiLevelType w:val="multilevel"/>
    <w:tmpl w:val="60A8806E"/>
    <w:lvl w:ilvl="0">
      <w:start w:val="1"/>
      <w:numFmt w:val="bullet"/>
      <w:pStyle w:val="RVBullet1"/>
      <w:lvlText w:val="&gt;"/>
      <w:lvlJc w:val="left"/>
      <w:pPr>
        <w:ind w:left="360" w:hanging="360"/>
      </w:pPr>
      <w:rPr>
        <w:rFonts w:ascii="Arial" w:hAnsi="Arial" w:cs="Arial"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bullet"/>
      <w:lvlRestart w:val="0"/>
      <w:lvlText w:val=""/>
      <w:lvlJc w:val="left"/>
      <w:pPr>
        <w:ind w:left="284" w:hanging="284"/>
      </w:pPr>
      <w:rPr>
        <w:rFonts w:ascii="Symbol" w:hAnsi="Symbol" w:hint="default"/>
      </w:rPr>
    </w:lvl>
    <w:lvl w:ilvl="2">
      <w:start w:val="1"/>
      <w:numFmt w:val="bullet"/>
      <w:lvlRestart w:val="0"/>
      <w:lvlText w:val="–"/>
      <w:lvlJc w:val="left"/>
      <w:pPr>
        <w:ind w:left="567" w:hanging="283"/>
      </w:pPr>
      <w:rPr>
        <w:rFonts w:hint="default"/>
      </w:rPr>
    </w:lvl>
    <w:lvl w:ilvl="3">
      <w:start w:val="1"/>
      <w:numFmt w:val="bullet"/>
      <w:lvlRestart w:val="0"/>
      <w:lvlText w:val="–"/>
      <w:lvlJc w:val="left"/>
      <w:pPr>
        <w:ind w:left="567" w:hanging="283"/>
      </w:pPr>
      <w:rPr>
        <w:rFonts w:hint="default"/>
      </w:rPr>
    </w:lvl>
    <w:lvl w:ilvl="4">
      <w:start w:val="1"/>
      <w:numFmt w:val="bullet"/>
      <w:lvlRestart w:val="0"/>
      <w:lvlText w:val=""/>
      <w:lvlJc w:val="left"/>
      <w:pPr>
        <w:ind w:left="680" w:hanging="283"/>
      </w:pPr>
      <w:rPr>
        <w:rFonts w:ascii="Symbol" w:hAnsi="Symbol" w:hint="default"/>
      </w:rPr>
    </w:lvl>
    <w:lvl w:ilvl="5">
      <w:start w:val="1"/>
      <w:numFmt w:val="bullet"/>
      <w:lvlRestart w:val="0"/>
      <w:lvlText w:val=""/>
      <w:lvlJc w:val="left"/>
      <w:pPr>
        <w:ind w:left="680" w:hanging="283"/>
      </w:pPr>
      <w:rPr>
        <w:rFonts w:ascii="Symbol" w:hAnsi="Symbol" w:hint="default"/>
      </w:rPr>
    </w:lvl>
    <w:lvl w:ilvl="6">
      <w:start w:val="1"/>
      <w:numFmt w:val="bullet"/>
      <w:lvlRestart w:val="0"/>
      <w:lvlText w:val=""/>
      <w:lvlJc w:val="left"/>
      <w:pPr>
        <w:ind w:left="227" w:hanging="227"/>
      </w:pPr>
      <w:rPr>
        <w:rFonts w:ascii="Symbol" w:hAnsi="Symbol"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 w15:restartNumberingAfterBreak="0">
    <w:nsid w:val="01356B64"/>
    <w:multiLevelType w:val="multilevel"/>
    <w:tmpl w:val="A51CBB46"/>
    <w:lvl w:ilvl="0">
      <w:start w:val="1"/>
      <w:numFmt w:val="decimal"/>
      <w:lvlText w:val="%1."/>
      <w:lvlJc w:val="left"/>
      <w:pPr>
        <w:tabs>
          <w:tab w:val="num" w:pos="397"/>
        </w:tabs>
        <w:ind w:left="397" w:hanging="397"/>
      </w:pPr>
      <w:rPr>
        <w:rFonts w:hint="default"/>
      </w:rPr>
    </w:lvl>
    <w:lvl w:ilvl="1">
      <w:start w:val="1"/>
      <w:numFmt w:val="decimal"/>
      <w:lvlRestart w:val="0"/>
      <w:lvlText w:val="%2."/>
      <w:lvlJc w:val="left"/>
      <w:pPr>
        <w:tabs>
          <w:tab w:val="num" w:pos="794"/>
        </w:tabs>
        <w:ind w:left="794" w:hanging="397"/>
      </w:pPr>
      <w:rPr>
        <w:rFonts w:hint="default"/>
      </w:rPr>
    </w:lvl>
    <w:lvl w:ilvl="2">
      <w:start w:val="1"/>
      <w:numFmt w:val="lowerLetter"/>
      <w:lvlRestart w:val="0"/>
      <w:pStyle w:val="RVnumberloweralpha"/>
      <w:lvlText w:val="(%3)"/>
      <w:lvlJc w:val="left"/>
      <w:pPr>
        <w:tabs>
          <w:tab w:val="num" w:pos="397"/>
        </w:tabs>
        <w:ind w:left="397" w:hanging="397"/>
      </w:pPr>
      <w:rPr>
        <w:rFonts w:hint="default"/>
      </w:rPr>
    </w:lvl>
    <w:lvl w:ilvl="3">
      <w:start w:val="1"/>
      <w:numFmt w:val="lowerLetter"/>
      <w:lvlRestart w:val="0"/>
      <w:lvlText w:val="(%4)"/>
      <w:lvlJc w:val="left"/>
      <w:pPr>
        <w:tabs>
          <w:tab w:val="num" w:pos="794"/>
        </w:tabs>
        <w:ind w:left="794" w:hanging="397"/>
      </w:pPr>
      <w:rPr>
        <w:rFonts w:hint="default"/>
      </w:rPr>
    </w:lvl>
    <w:lvl w:ilvl="4">
      <w:start w:val="1"/>
      <w:numFmt w:val="lowerRoman"/>
      <w:lvlRestart w:val="0"/>
      <w:lvlText w:val="(%5)"/>
      <w:lvlJc w:val="left"/>
      <w:pPr>
        <w:tabs>
          <w:tab w:val="num" w:pos="397"/>
        </w:tabs>
        <w:ind w:left="397" w:hanging="397"/>
      </w:pPr>
      <w:rPr>
        <w:rFonts w:hint="default"/>
      </w:rPr>
    </w:lvl>
    <w:lvl w:ilvl="5">
      <w:start w:val="1"/>
      <w:numFmt w:val="lowerRoman"/>
      <w:lvlRestart w:val="0"/>
      <w:lvlText w:val="(%6)"/>
      <w:lvlJc w:val="left"/>
      <w:pPr>
        <w:tabs>
          <w:tab w:val="num" w:pos="794"/>
        </w:tabs>
        <w:ind w:left="794" w:hanging="397"/>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right"/>
      <w:pPr>
        <w:ind w:left="0" w:firstLine="0"/>
      </w:pPr>
      <w:rPr>
        <w:rFonts w:hint="default"/>
      </w:rPr>
    </w:lvl>
  </w:abstractNum>
  <w:abstractNum w:abstractNumId="2" w15:restartNumberingAfterBreak="0">
    <w:nsid w:val="0BAD2E30"/>
    <w:multiLevelType w:val="multilevel"/>
    <w:tmpl w:val="1AA6A584"/>
    <w:styleLink w:val="ZZNumbersloweralpha"/>
    <w:lvl w:ilvl="0">
      <w:start w:val="1"/>
      <w:numFmt w:val="lowerLetter"/>
      <w:lvlText w:val="(%1)"/>
      <w:lvlJc w:val="left"/>
      <w:pPr>
        <w:tabs>
          <w:tab w:val="num" w:pos="397"/>
        </w:tabs>
        <w:ind w:left="397" w:hanging="397"/>
      </w:pPr>
      <w:rPr>
        <w:rFonts w:hint="default"/>
      </w:rPr>
    </w:lvl>
    <w:lvl w:ilvl="1">
      <w:start w:val="1"/>
      <w:numFmt w:val="lowerLetter"/>
      <w:pStyle w:val="RVNumberLowerAlphaIndent"/>
      <w:lvlText w:val="(%2)"/>
      <w:lvlJc w:val="left"/>
      <w:pPr>
        <w:tabs>
          <w:tab w:val="num" w:pos="794"/>
        </w:tabs>
        <w:ind w:left="794" w:hanging="397"/>
      </w:pPr>
      <w:rPr>
        <w:rFonts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3" w15:restartNumberingAfterBreak="0">
    <w:nsid w:val="118C5E8E"/>
    <w:multiLevelType w:val="hybridMultilevel"/>
    <w:tmpl w:val="5C966D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8093A36"/>
    <w:multiLevelType w:val="hybridMultilevel"/>
    <w:tmpl w:val="86A84124"/>
    <w:lvl w:ilvl="0" w:tplc="6830916C">
      <w:numFmt w:val="bullet"/>
      <w:lvlText w:val=""/>
      <w:lvlJc w:val="left"/>
      <w:pPr>
        <w:ind w:left="420" w:hanging="360"/>
      </w:pPr>
      <w:rPr>
        <w:rFonts w:ascii="Wingdings" w:eastAsia="Times New Roman" w:hAnsi="Wingdings" w:cs="Arial"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5" w15:restartNumberingAfterBreak="0">
    <w:nsid w:val="18773665"/>
    <w:multiLevelType w:val="hybridMultilevel"/>
    <w:tmpl w:val="F10026AC"/>
    <w:lvl w:ilvl="0" w:tplc="F86E1D2A">
      <w:start w:val="1"/>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9191770"/>
    <w:multiLevelType w:val="hybridMultilevel"/>
    <w:tmpl w:val="325422C4"/>
    <w:lvl w:ilvl="0" w:tplc="2124A584">
      <w:start w:val="16"/>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8F627BB"/>
    <w:multiLevelType w:val="hybridMultilevel"/>
    <w:tmpl w:val="D5F0DAF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9962162"/>
    <w:multiLevelType w:val="hybridMultilevel"/>
    <w:tmpl w:val="334E8382"/>
    <w:lvl w:ilvl="0" w:tplc="A2EEEB7E">
      <w:start w:val="1"/>
      <w:numFmt w:val="bullet"/>
      <w:pStyle w:val="RVbulletafternumbers1"/>
      <w:lvlText w:val="&gt;"/>
      <w:lvlJc w:val="left"/>
      <w:pPr>
        <w:ind w:left="1117" w:hanging="360"/>
      </w:pPr>
      <w:rPr>
        <w:rFonts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03" w:tentative="1">
      <w:start w:val="1"/>
      <w:numFmt w:val="bullet"/>
      <w:lvlText w:val="o"/>
      <w:lvlJc w:val="left"/>
      <w:pPr>
        <w:ind w:left="1837" w:hanging="360"/>
      </w:pPr>
      <w:rPr>
        <w:rFonts w:ascii="Courier New" w:hAnsi="Courier New" w:cs="Courier New" w:hint="default"/>
      </w:rPr>
    </w:lvl>
    <w:lvl w:ilvl="2" w:tplc="0C090005" w:tentative="1">
      <w:start w:val="1"/>
      <w:numFmt w:val="bullet"/>
      <w:lvlText w:val=""/>
      <w:lvlJc w:val="left"/>
      <w:pPr>
        <w:ind w:left="2557" w:hanging="360"/>
      </w:pPr>
      <w:rPr>
        <w:rFonts w:ascii="Wingdings" w:hAnsi="Wingdings" w:hint="default"/>
      </w:rPr>
    </w:lvl>
    <w:lvl w:ilvl="3" w:tplc="0C090001" w:tentative="1">
      <w:start w:val="1"/>
      <w:numFmt w:val="bullet"/>
      <w:lvlText w:val=""/>
      <w:lvlJc w:val="left"/>
      <w:pPr>
        <w:ind w:left="3277" w:hanging="360"/>
      </w:pPr>
      <w:rPr>
        <w:rFonts w:ascii="Symbol" w:hAnsi="Symbol" w:hint="default"/>
      </w:rPr>
    </w:lvl>
    <w:lvl w:ilvl="4" w:tplc="0C090003" w:tentative="1">
      <w:start w:val="1"/>
      <w:numFmt w:val="bullet"/>
      <w:lvlText w:val="o"/>
      <w:lvlJc w:val="left"/>
      <w:pPr>
        <w:ind w:left="3997" w:hanging="360"/>
      </w:pPr>
      <w:rPr>
        <w:rFonts w:ascii="Courier New" w:hAnsi="Courier New" w:cs="Courier New" w:hint="default"/>
      </w:rPr>
    </w:lvl>
    <w:lvl w:ilvl="5" w:tplc="0C090005" w:tentative="1">
      <w:start w:val="1"/>
      <w:numFmt w:val="bullet"/>
      <w:lvlText w:val=""/>
      <w:lvlJc w:val="left"/>
      <w:pPr>
        <w:ind w:left="4717" w:hanging="360"/>
      </w:pPr>
      <w:rPr>
        <w:rFonts w:ascii="Wingdings" w:hAnsi="Wingdings" w:hint="default"/>
      </w:rPr>
    </w:lvl>
    <w:lvl w:ilvl="6" w:tplc="0C090001" w:tentative="1">
      <w:start w:val="1"/>
      <w:numFmt w:val="bullet"/>
      <w:lvlText w:val=""/>
      <w:lvlJc w:val="left"/>
      <w:pPr>
        <w:ind w:left="5437" w:hanging="360"/>
      </w:pPr>
      <w:rPr>
        <w:rFonts w:ascii="Symbol" w:hAnsi="Symbol" w:hint="default"/>
      </w:rPr>
    </w:lvl>
    <w:lvl w:ilvl="7" w:tplc="0C090003" w:tentative="1">
      <w:start w:val="1"/>
      <w:numFmt w:val="bullet"/>
      <w:lvlText w:val="o"/>
      <w:lvlJc w:val="left"/>
      <w:pPr>
        <w:ind w:left="6157" w:hanging="360"/>
      </w:pPr>
      <w:rPr>
        <w:rFonts w:ascii="Courier New" w:hAnsi="Courier New" w:cs="Courier New" w:hint="default"/>
      </w:rPr>
    </w:lvl>
    <w:lvl w:ilvl="8" w:tplc="0C090005" w:tentative="1">
      <w:start w:val="1"/>
      <w:numFmt w:val="bullet"/>
      <w:lvlText w:val=""/>
      <w:lvlJc w:val="left"/>
      <w:pPr>
        <w:ind w:left="6877" w:hanging="360"/>
      </w:pPr>
      <w:rPr>
        <w:rFonts w:ascii="Wingdings" w:hAnsi="Wingdings" w:hint="default"/>
      </w:rPr>
    </w:lvl>
  </w:abstractNum>
  <w:abstractNum w:abstractNumId="9" w15:restartNumberingAfterBreak="0">
    <w:nsid w:val="37B96CDA"/>
    <w:multiLevelType w:val="multilevel"/>
    <w:tmpl w:val="4B22D9D0"/>
    <w:lvl w:ilvl="0">
      <w:start w:val="1"/>
      <w:numFmt w:val="decimal"/>
      <w:pStyle w:val="RVNumberDigit"/>
      <w:lvlText w:val="%1."/>
      <w:lvlJc w:val="left"/>
      <w:pPr>
        <w:tabs>
          <w:tab w:val="num" w:pos="397"/>
        </w:tabs>
        <w:ind w:left="397" w:hanging="397"/>
      </w:pPr>
      <w:rPr>
        <w:rFonts w:ascii="Circular Std Book" w:hAnsi="Circular Std Book" w:cs="Circular Std Book" w:hint="default"/>
        <w:sz w:val="20"/>
        <w:szCs w:val="20"/>
      </w:rPr>
    </w:lvl>
    <w:lvl w:ilvl="1">
      <w:start w:val="1"/>
      <w:numFmt w:val="decimal"/>
      <w:lvlRestart w:val="0"/>
      <w:lvlText w:val="%2."/>
      <w:lvlJc w:val="left"/>
      <w:pPr>
        <w:tabs>
          <w:tab w:val="num" w:pos="794"/>
        </w:tabs>
        <w:ind w:left="794" w:hanging="397"/>
      </w:pPr>
      <w:rPr>
        <w:rFonts w:hint="default"/>
      </w:rPr>
    </w:lvl>
    <w:lvl w:ilvl="2">
      <w:start w:val="1"/>
      <w:numFmt w:val="bullet"/>
      <w:lvlRestart w:val="0"/>
      <w:lvlText w:val="•"/>
      <w:lvlJc w:val="left"/>
      <w:pPr>
        <w:tabs>
          <w:tab w:val="num" w:pos="794"/>
        </w:tabs>
        <w:ind w:left="794" w:hanging="397"/>
      </w:pPr>
      <w:rPr>
        <w:rFonts w:ascii="Calibri" w:hAnsi="Calibri" w:hint="default"/>
      </w:rPr>
    </w:lvl>
    <w:lvl w:ilvl="3">
      <w:start w:val="1"/>
      <w:numFmt w:val="bullet"/>
      <w:lvlRestart w:val="0"/>
      <w:lvlText w:val="–"/>
      <w:lvlJc w:val="left"/>
      <w:pPr>
        <w:tabs>
          <w:tab w:val="num" w:pos="1191"/>
        </w:tabs>
        <w:ind w:left="1191" w:hanging="397"/>
      </w:pPr>
      <w:rPr>
        <w:rFonts w:ascii="Calibri" w:hAnsi="Calibri"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right"/>
      <w:pPr>
        <w:ind w:left="0" w:firstLine="0"/>
      </w:pPr>
      <w:rPr>
        <w:rFonts w:hint="default"/>
      </w:rPr>
    </w:lvl>
  </w:abstractNum>
  <w:abstractNum w:abstractNumId="10" w15:restartNumberingAfterBreak="0">
    <w:nsid w:val="381831EF"/>
    <w:multiLevelType w:val="hybridMultilevel"/>
    <w:tmpl w:val="BF0CA0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94729A7"/>
    <w:multiLevelType w:val="multilevel"/>
    <w:tmpl w:val="37C29612"/>
    <w:lvl w:ilvl="0">
      <w:start w:val="1"/>
      <w:numFmt w:val="bullet"/>
      <w:lvlText w:val="&gt;"/>
      <w:lvlJc w:val="left"/>
      <w:pPr>
        <w:ind w:left="284" w:hanging="284"/>
      </w:pPr>
      <w:rPr>
        <w:rFonts w:ascii="Circular Std Book" w:hAnsi="Circular Std Book" w:hint="default"/>
      </w:rPr>
    </w:lvl>
    <w:lvl w:ilvl="1">
      <w:start w:val="1"/>
      <w:numFmt w:val="bullet"/>
      <w:lvlRestart w:val="0"/>
      <w:lvlText w:val=""/>
      <w:lvlJc w:val="left"/>
      <w:pPr>
        <w:ind w:left="284" w:hanging="284"/>
      </w:pPr>
      <w:rPr>
        <w:rFonts w:ascii="Symbol" w:hAnsi="Symbol" w:hint="default"/>
      </w:rPr>
    </w:lvl>
    <w:lvl w:ilvl="2">
      <w:numFmt w:val="bullet"/>
      <w:lvlText w:val="-"/>
      <w:lvlJc w:val="left"/>
      <w:pPr>
        <w:ind w:left="567" w:hanging="283"/>
      </w:pPr>
      <w:rPr>
        <w:rFonts w:ascii="Arial" w:eastAsiaTheme="minorHAnsi" w:hAnsi="Arial" w:cs="Arial" w:hint="default"/>
      </w:rPr>
    </w:lvl>
    <w:lvl w:ilvl="3">
      <w:start w:val="1"/>
      <w:numFmt w:val="bullet"/>
      <w:lvlRestart w:val="0"/>
      <w:lvlText w:val="–"/>
      <w:lvlJc w:val="left"/>
      <w:pPr>
        <w:ind w:left="567" w:hanging="283"/>
      </w:pPr>
      <w:rPr>
        <w:rFonts w:hint="default"/>
      </w:rPr>
    </w:lvl>
    <w:lvl w:ilvl="4">
      <w:start w:val="1"/>
      <w:numFmt w:val="bullet"/>
      <w:lvlRestart w:val="0"/>
      <w:lvlText w:val=""/>
      <w:lvlJc w:val="left"/>
      <w:pPr>
        <w:ind w:left="680" w:hanging="283"/>
      </w:pPr>
      <w:rPr>
        <w:rFonts w:ascii="Symbol" w:hAnsi="Symbol" w:hint="default"/>
      </w:rPr>
    </w:lvl>
    <w:lvl w:ilvl="5">
      <w:start w:val="1"/>
      <w:numFmt w:val="bullet"/>
      <w:lvlRestart w:val="0"/>
      <w:lvlText w:val=""/>
      <w:lvlJc w:val="left"/>
      <w:pPr>
        <w:ind w:left="680" w:hanging="283"/>
      </w:pPr>
      <w:rPr>
        <w:rFonts w:ascii="Symbol" w:hAnsi="Symbol" w:hint="default"/>
      </w:rPr>
    </w:lvl>
    <w:lvl w:ilvl="6">
      <w:start w:val="1"/>
      <w:numFmt w:val="bullet"/>
      <w:lvlRestart w:val="0"/>
      <w:lvlText w:val=""/>
      <w:lvlJc w:val="left"/>
      <w:pPr>
        <w:ind w:left="227" w:hanging="227"/>
      </w:pPr>
      <w:rPr>
        <w:rFonts w:ascii="Symbol" w:hAnsi="Symbol"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2" w15:restartNumberingAfterBreak="0">
    <w:nsid w:val="3E6C68D4"/>
    <w:multiLevelType w:val="multilevel"/>
    <w:tmpl w:val="BC0A7A40"/>
    <w:styleLink w:val="ZZNumbersdigit"/>
    <w:lvl w:ilvl="0">
      <w:start w:val="1"/>
      <w:numFmt w:val="decimal"/>
      <w:lvlText w:val="%1."/>
      <w:lvlJc w:val="left"/>
      <w:pPr>
        <w:tabs>
          <w:tab w:val="num" w:pos="397"/>
        </w:tabs>
        <w:ind w:left="397" w:hanging="397"/>
      </w:pPr>
      <w:rPr>
        <w:rFonts w:hint="default"/>
      </w:rPr>
    </w:lvl>
    <w:lvl w:ilvl="1">
      <w:start w:val="1"/>
      <w:numFmt w:val="decimal"/>
      <w:lvlText w:val="%2."/>
      <w:lvlJc w:val="left"/>
      <w:pPr>
        <w:tabs>
          <w:tab w:val="num" w:pos="794"/>
        </w:tabs>
        <w:ind w:left="794" w:hanging="397"/>
      </w:pPr>
      <w:rPr>
        <w:rFonts w:hint="default"/>
      </w:rPr>
    </w:lvl>
    <w:lvl w:ilvl="2">
      <w:start w:val="1"/>
      <w:numFmt w:val="bullet"/>
      <w:lvlRestart w:val="0"/>
      <w:lvlText w:val="•"/>
      <w:lvlJc w:val="left"/>
      <w:pPr>
        <w:ind w:left="794" w:hanging="397"/>
      </w:pPr>
      <w:rPr>
        <w:rFonts w:ascii="Calibri" w:hAnsi="Calibri" w:hint="default"/>
        <w:color w:val="auto"/>
      </w:rPr>
    </w:lvl>
    <w:lvl w:ilvl="3">
      <w:start w:val="1"/>
      <w:numFmt w:val="bullet"/>
      <w:lvlRestart w:val="0"/>
      <w:lvlText w:val="–"/>
      <w:lvlJc w:val="left"/>
      <w:pPr>
        <w:ind w:left="1191" w:hanging="397"/>
      </w:pPr>
      <w:rPr>
        <w:rFonts w:ascii="Calibri" w:hAnsi="Calibri"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tabs>
          <w:tab w:val="num" w:pos="0"/>
        </w:tabs>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right"/>
      <w:pPr>
        <w:ind w:left="0" w:firstLine="0"/>
      </w:pPr>
      <w:rPr>
        <w:rFonts w:hint="default"/>
      </w:rPr>
    </w:lvl>
  </w:abstractNum>
  <w:abstractNum w:abstractNumId="13" w15:restartNumberingAfterBreak="0">
    <w:nsid w:val="3EC54A41"/>
    <w:multiLevelType w:val="multilevel"/>
    <w:tmpl w:val="3ADC7278"/>
    <w:styleLink w:val="ZZNumberslowerroman"/>
    <w:lvl w:ilvl="0">
      <w:start w:val="1"/>
      <w:numFmt w:val="lowerRoman"/>
      <w:pStyle w:val="RVnumberlowerroman"/>
      <w:lvlText w:val="(%1)"/>
      <w:lvlJc w:val="left"/>
      <w:pPr>
        <w:tabs>
          <w:tab w:val="num" w:pos="397"/>
        </w:tabs>
        <w:ind w:left="397" w:hanging="397"/>
      </w:pPr>
      <w:rPr>
        <w:rFonts w:hint="default"/>
      </w:rPr>
    </w:lvl>
    <w:lvl w:ilvl="1">
      <w:start w:val="1"/>
      <w:numFmt w:val="lowerRoman"/>
      <w:pStyle w:val="RVNumberLowerRomanIndent"/>
      <w:lvlText w:val="(%2)"/>
      <w:lvlJc w:val="left"/>
      <w:pPr>
        <w:tabs>
          <w:tab w:val="num" w:pos="794"/>
        </w:tabs>
        <w:ind w:left="794" w:hanging="397"/>
      </w:pPr>
      <w:rPr>
        <w:rFonts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4" w15:restartNumberingAfterBreak="0">
    <w:nsid w:val="49126FF7"/>
    <w:multiLevelType w:val="hybridMultilevel"/>
    <w:tmpl w:val="60EA51EE"/>
    <w:lvl w:ilvl="0" w:tplc="9D9E422C">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41611C2"/>
    <w:multiLevelType w:val="multilevel"/>
    <w:tmpl w:val="261674EC"/>
    <w:styleLink w:val="ZZTablebullets"/>
    <w:lvl w:ilvl="0">
      <w:start w:val="1"/>
      <w:numFmt w:val="bullet"/>
      <w:pStyle w:val="RVtablebullet1"/>
      <w:lvlText w:val="&gt;"/>
      <w:lvlJc w:val="left"/>
      <w:pPr>
        <w:ind w:left="227" w:hanging="227"/>
      </w:pPr>
      <w:rPr>
        <w:rFonts w:ascii="Circular Std Book" w:hAnsi="Circular Std Book" w:hint="default"/>
      </w:rPr>
    </w:lvl>
    <w:lvl w:ilvl="1">
      <w:numFmt w:val="bullet"/>
      <w:pStyle w:val="RVTableBullet2"/>
      <w:lvlText w:val="—"/>
      <w:lvlJc w:val="left"/>
      <w:pPr>
        <w:tabs>
          <w:tab w:val="num" w:pos="227"/>
        </w:tabs>
        <w:ind w:left="454" w:hanging="227"/>
      </w:pPr>
      <w:rPr>
        <w:rFonts w:ascii="Circular Std Book" w:eastAsia="Times" w:hAnsi="Circular Std Book"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6" w15:restartNumberingAfterBreak="0">
    <w:nsid w:val="54BA1E5A"/>
    <w:multiLevelType w:val="multilevel"/>
    <w:tmpl w:val="54604F26"/>
    <w:styleLink w:val="ZZBullets"/>
    <w:lvl w:ilvl="0">
      <w:start w:val="1"/>
      <w:numFmt w:val="bullet"/>
      <w:lvlText w:val="•"/>
      <w:lvlJc w:val="left"/>
      <w:pPr>
        <w:ind w:left="284" w:hanging="284"/>
      </w:pPr>
      <w:rPr>
        <w:rFonts w:ascii="Calibri" w:hAnsi="Calibri" w:hint="default"/>
      </w:rPr>
    </w:lvl>
    <w:lvl w:ilvl="1">
      <w:start w:val="1"/>
      <w:numFmt w:val="bullet"/>
      <w:lvlRestart w:val="0"/>
      <w:pStyle w:val="RVbullet2"/>
      <w:lvlText w:val="–"/>
      <w:lvlJc w:val="left"/>
      <w:pPr>
        <w:ind w:left="567" w:hanging="283"/>
      </w:pPr>
      <w:rPr>
        <w:rFonts w:ascii="Calibri" w:hAnsi="Calibri"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7" w15:restartNumberingAfterBreak="0">
    <w:nsid w:val="55FD208E"/>
    <w:multiLevelType w:val="hybridMultilevel"/>
    <w:tmpl w:val="62D604A0"/>
    <w:lvl w:ilvl="0" w:tplc="3FC03354">
      <w:numFmt w:val="bullet"/>
      <w:pStyle w:val="RVbulletafternumbers2"/>
      <w:lvlText w:val="—"/>
      <w:lvlJc w:val="left"/>
      <w:pPr>
        <w:ind w:left="1514" w:hanging="360"/>
      </w:pPr>
      <w:rPr>
        <w:rFonts w:ascii="Circular Std Book" w:eastAsia="Times" w:hAnsi="Circular Std Book" w:hint="default"/>
      </w:rPr>
    </w:lvl>
    <w:lvl w:ilvl="1" w:tplc="0C090003" w:tentative="1">
      <w:start w:val="1"/>
      <w:numFmt w:val="bullet"/>
      <w:lvlText w:val="o"/>
      <w:lvlJc w:val="left"/>
      <w:pPr>
        <w:ind w:left="2234" w:hanging="360"/>
      </w:pPr>
      <w:rPr>
        <w:rFonts w:ascii="Courier New" w:hAnsi="Courier New" w:cs="Courier New" w:hint="default"/>
      </w:rPr>
    </w:lvl>
    <w:lvl w:ilvl="2" w:tplc="0C090005" w:tentative="1">
      <w:start w:val="1"/>
      <w:numFmt w:val="bullet"/>
      <w:lvlText w:val=""/>
      <w:lvlJc w:val="left"/>
      <w:pPr>
        <w:ind w:left="2954" w:hanging="360"/>
      </w:pPr>
      <w:rPr>
        <w:rFonts w:ascii="Wingdings" w:hAnsi="Wingdings" w:hint="default"/>
      </w:rPr>
    </w:lvl>
    <w:lvl w:ilvl="3" w:tplc="0C090001" w:tentative="1">
      <w:start w:val="1"/>
      <w:numFmt w:val="bullet"/>
      <w:lvlText w:val=""/>
      <w:lvlJc w:val="left"/>
      <w:pPr>
        <w:ind w:left="3674" w:hanging="360"/>
      </w:pPr>
      <w:rPr>
        <w:rFonts w:ascii="Symbol" w:hAnsi="Symbol" w:hint="default"/>
      </w:rPr>
    </w:lvl>
    <w:lvl w:ilvl="4" w:tplc="0C090003" w:tentative="1">
      <w:start w:val="1"/>
      <w:numFmt w:val="bullet"/>
      <w:lvlText w:val="o"/>
      <w:lvlJc w:val="left"/>
      <w:pPr>
        <w:ind w:left="4394" w:hanging="360"/>
      </w:pPr>
      <w:rPr>
        <w:rFonts w:ascii="Courier New" w:hAnsi="Courier New" w:cs="Courier New" w:hint="default"/>
      </w:rPr>
    </w:lvl>
    <w:lvl w:ilvl="5" w:tplc="0C090005" w:tentative="1">
      <w:start w:val="1"/>
      <w:numFmt w:val="bullet"/>
      <w:lvlText w:val=""/>
      <w:lvlJc w:val="left"/>
      <w:pPr>
        <w:ind w:left="5114" w:hanging="360"/>
      </w:pPr>
      <w:rPr>
        <w:rFonts w:ascii="Wingdings" w:hAnsi="Wingdings" w:hint="default"/>
      </w:rPr>
    </w:lvl>
    <w:lvl w:ilvl="6" w:tplc="0C090001" w:tentative="1">
      <w:start w:val="1"/>
      <w:numFmt w:val="bullet"/>
      <w:lvlText w:val=""/>
      <w:lvlJc w:val="left"/>
      <w:pPr>
        <w:ind w:left="5834" w:hanging="360"/>
      </w:pPr>
      <w:rPr>
        <w:rFonts w:ascii="Symbol" w:hAnsi="Symbol" w:hint="default"/>
      </w:rPr>
    </w:lvl>
    <w:lvl w:ilvl="7" w:tplc="0C090003" w:tentative="1">
      <w:start w:val="1"/>
      <w:numFmt w:val="bullet"/>
      <w:lvlText w:val="o"/>
      <w:lvlJc w:val="left"/>
      <w:pPr>
        <w:ind w:left="6554" w:hanging="360"/>
      </w:pPr>
      <w:rPr>
        <w:rFonts w:ascii="Courier New" w:hAnsi="Courier New" w:cs="Courier New" w:hint="default"/>
      </w:rPr>
    </w:lvl>
    <w:lvl w:ilvl="8" w:tplc="0C090005" w:tentative="1">
      <w:start w:val="1"/>
      <w:numFmt w:val="bullet"/>
      <w:lvlText w:val=""/>
      <w:lvlJc w:val="left"/>
      <w:pPr>
        <w:ind w:left="7274" w:hanging="360"/>
      </w:pPr>
      <w:rPr>
        <w:rFonts w:ascii="Wingdings" w:hAnsi="Wingdings" w:hint="default"/>
      </w:rPr>
    </w:lvl>
  </w:abstractNum>
  <w:abstractNum w:abstractNumId="18" w15:restartNumberingAfterBreak="0">
    <w:nsid w:val="5D3503F8"/>
    <w:multiLevelType w:val="hybridMultilevel"/>
    <w:tmpl w:val="D39C8B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0125044"/>
    <w:multiLevelType w:val="hybridMultilevel"/>
    <w:tmpl w:val="2DBA8EB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62E11260"/>
    <w:multiLevelType w:val="multilevel"/>
    <w:tmpl w:val="2858099E"/>
    <w:lvl w:ilvl="0">
      <w:start w:val="1"/>
      <w:numFmt w:val="bullet"/>
      <w:lvlText w:val="&gt;"/>
      <w:lvlJc w:val="left"/>
      <w:pPr>
        <w:ind w:left="284" w:hanging="284"/>
      </w:pPr>
      <w:rPr>
        <w:rFonts w:ascii="Circular Std Book" w:hAnsi="Circular Std Book" w:hint="default"/>
      </w:rPr>
    </w:lvl>
    <w:lvl w:ilvl="1">
      <w:start w:val="1"/>
      <w:numFmt w:val="bullet"/>
      <w:lvlRestart w:val="0"/>
      <w:lvlText w:val=""/>
      <w:lvlJc w:val="left"/>
      <w:pPr>
        <w:ind w:left="284" w:hanging="284"/>
      </w:pPr>
      <w:rPr>
        <w:rFonts w:ascii="Symbol" w:hAnsi="Symbol" w:hint="default"/>
      </w:rPr>
    </w:lvl>
    <w:lvl w:ilvl="2">
      <w:numFmt w:val="bullet"/>
      <w:pStyle w:val="RVBullet20"/>
      <w:lvlText w:val="—"/>
      <w:lvlJc w:val="left"/>
      <w:pPr>
        <w:ind w:left="567" w:hanging="283"/>
      </w:pPr>
      <w:rPr>
        <w:rFonts w:ascii="Arial" w:eastAsia="Times" w:hAnsi="Arial" w:cs="Arial" w:hint="default"/>
      </w:rPr>
    </w:lvl>
    <w:lvl w:ilvl="3">
      <w:start w:val="1"/>
      <w:numFmt w:val="bullet"/>
      <w:lvlRestart w:val="0"/>
      <w:lvlText w:val="–"/>
      <w:lvlJc w:val="left"/>
      <w:pPr>
        <w:ind w:left="567" w:hanging="283"/>
      </w:pPr>
      <w:rPr>
        <w:rFonts w:hint="default"/>
      </w:rPr>
    </w:lvl>
    <w:lvl w:ilvl="4">
      <w:start w:val="1"/>
      <w:numFmt w:val="bullet"/>
      <w:lvlRestart w:val="0"/>
      <w:lvlText w:val=""/>
      <w:lvlJc w:val="left"/>
      <w:pPr>
        <w:ind w:left="680" w:hanging="283"/>
      </w:pPr>
      <w:rPr>
        <w:rFonts w:ascii="Symbol" w:hAnsi="Symbol" w:hint="default"/>
      </w:rPr>
    </w:lvl>
    <w:lvl w:ilvl="5">
      <w:start w:val="1"/>
      <w:numFmt w:val="bullet"/>
      <w:lvlRestart w:val="0"/>
      <w:lvlText w:val=""/>
      <w:lvlJc w:val="left"/>
      <w:pPr>
        <w:ind w:left="680" w:hanging="283"/>
      </w:pPr>
      <w:rPr>
        <w:rFonts w:ascii="Symbol" w:hAnsi="Symbol" w:hint="default"/>
      </w:rPr>
    </w:lvl>
    <w:lvl w:ilvl="6">
      <w:start w:val="1"/>
      <w:numFmt w:val="bullet"/>
      <w:lvlRestart w:val="0"/>
      <w:lvlText w:val=""/>
      <w:lvlJc w:val="left"/>
      <w:pPr>
        <w:ind w:left="227" w:hanging="227"/>
      </w:pPr>
      <w:rPr>
        <w:rFonts w:ascii="Symbol" w:hAnsi="Symbol"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21" w15:restartNumberingAfterBreak="0">
    <w:nsid w:val="6309259F"/>
    <w:multiLevelType w:val="multilevel"/>
    <w:tmpl w:val="866C5A8E"/>
    <w:styleLink w:val="ZZQuotebullets"/>
    <w:lvl w:ilvl="0">
      <w:start w:val="1"/>
      <w:numFmt w:val="bullet"/>
      <w:lvlText w:val="•"/>
      <w:lvlJc w:val="left"/>
      <w:pPr>
        <w:ind w:left="680" w:hanging="283"/>
      </w:pPr>
      <w:rPr>
        <w:rFonts w:ascii="Calibri" w:hAnsi="Calibri" w:hint="default"/>
        <w:color w:val="auto"/>
      </w:rPr>
    </w:lvl>
    <w:lvl w:ilvl="1">
      <w:start w:val="1"/>
      <w:numFmt w:val="bullet"/>
      <w:lvlRestart w:val="0"/>
      <w:lvlText w:val="–"/>
      <w:lvlJc w:val="left"/>
      <w:pPr>
        <w:ind w:left="964" w:hanging="284"/>
      </w:pPr>
      <w:rPr>
        <w:rFonts w:ascii="Calibri" w:hAnsi="Calibri" w:hint="default"/>
        <w:color w:val="auto"/>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22" w15:restartNumberingAfterBreak="0">
    <w:nsid w:val="67DC2DDD"/>
    <w:multiLevelType w:val="hybridMultilevel"/>
    <w:tmpl w:val="16D6672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0385580"/>
    <w:multiLevelType w:val="hybridMultilevel"/>
    <w:tmpl w:val="4A24DD8C"/>
    <w:lvl w:ilvl="0" w:tplc="CCBCE2EA">
      <w:start w:val="1"/>
      <w:numFmt w:val="decimal"/>
      <w:lvlText w:val="%1."/>
      <w:lvlJc w:val="left"/>
      <w:pPr>
        <w:ind w:left="720" w:hanging="360"/>
      </w:pPr>
      <w:rPr>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7AD6818"/>
    <w:multiLevelType w:val="multilevel"/>
    <w:tmpl w:val="3A14729A"/>
    <w:lvl w:ilvl="0">
      <w:start w:val="1"/>
      <w:numFmt w:val="decimal"/>
      <w:lvlText w:val="%1."/>
      <w:lvlJc w:val="left"/>
      <w:pPr>
        <w:ind w:left="720" w:hanging="36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bullet"/>
      <w:lvlRestart w:val="0"/>
      <w:lvlText w:val=""/>
      <w:lvlJc w:val="left"/>
      <w:pPr>
        <w:ind w:left="644" w:hanging="284"/>
      </w:pPr>
      <w:rPr>
        <w:rFonts w:ascii="Symbol" w:hAnsi="Symbol" w:hint="default"/>
      </w:rPr>
    </w:lvl>
    <w:lvl w:ilvl="2">
      <w:start w:val="1"/>
      <w:numFmt w:val="bullet"/>
      <w:lvlRestart w:val="0"/>
      <w:lvlText w:val="–"/>
      <w:lvlJc w:val="left"/>
      <w:pPr>
        <w:ind w:left="927" w:hanging="283"/>
      </w:pPr>
      <w:rPr>
        <w:rFonts w:hint="default"/>
      </w:rPr>
    </w:lvl>
    <w:lvl w:ilvl="3">
      <w:start w:val="1"/>
      <w:numFmt w:val="bullet"/>
      <w:lvlRestart w:val="0"/>
      <w:lvlText w:val="–"/>
      <w:lvlJc w:val="left"/>
      <w:pPr>
        <w:ind w:left="927" w:hanging="283"/>
      </w:pPr>
      <w:rPr>
        <w:rFonts w:hint="default"/>
      </w:rPr>
    </w:lvl>
    <w:lvl w:ilvl="4">
      <w:start w:val="1"/>
      <w:numFmt w:val="bullet"/>
      <w:lvlRestart w:val="0"/>
      <w:lvlText w:val=""/>
      <w:lvlJc w:val="left"/>
      <w:pPr>
        <w:ind w:left="1040" w:hanging="283"/>
      </w:pPr>
      <w:rPr>
        <w:rFonts w:ascii="Symbol" w:hAnsi="Symbol" w:hint="default"/>
      </w:rPr>
    </w:lvl>
    <w:lvl w:ilvl="5">
      <w:start w:val="1"/>
      <w:numFmt w:val="bullet"/>
      <w:lvlRestart w:val="0"/>
      <w:lvlText w:val=""/>
      <w:lvlJc w:val="left"/>
      <w:pPr>
        <w:ind w:left="1040" w:hanging="283"/>
      </w:pPr>
      <w:rPr>
        <w:rFonts w:ascii="Symbol" w:hAnsi="Symbol" w:hint="default"/>
      </w:rPr>
    </w:lvl>
    <w:lvl w:ilvl="6">
      <w:start w:val="1"/>
      <w:numFmt w:val="bullet"/>
      <w:lvlRestart w:val="0"/>
      <w:lvlText w:val=""/>
      <w:lvlJc w:val="left"/>
      <w:pPr>
        <w:ind w:left="587" w:hanging="227"/>
      </w:pPr>
      <w:rPr>
        <w:rFonts w:ascii="Symbol" w:hAnsi="Symbol" w:hint="default"/>
      </w:rPr>
    </w:lvl>
    <w:lvl w:ilvl="7">
      <w:start w:val="1"/>
      <w:numFmt w:val="none"/>
      <w:lvlRestart w:val="0"/>
      <w:lvlText w:val=""/>
      <w:lvlJc w:val="left"/>
      <w:pPr>
        <w:ind w:left="360" w:firstLine="0"/>
      </w:pPr>
      <w:rPr>
        <w:rFonts w:hint="default"/>
      </w:rPr>
    </w:lvl>
    <w:lvl w:ilvl="8">
      <w:start w:val="1"/>
      <w:numFmt w:val="none"/>
      <w:lvlRestart w:val="0"/>
      <w:lvlText w:val=""/>
      <w:lvlJc w:val="left"/>
      <w:pPr>
        <w:ind w:left="360" w:firstLine="0"/>
      </w:pPr>
      <w:rPr>
        <w:rFonts w:hint="default"/>
      </w:rPr>
    </w:lvl>
  </w:abstractNum>
  <w:abstractNum w:abstractNumId="25" w15:restartNumberingAfterBreak="0">
    <w:nsid w:val="7BA37A55"/>
    <w:multiLevelType w:val="hybridMultilevel"/>
    <w:tmpl w:val="76EA5910"/>
    <w:lvl w:ilvl="0" w:tplc="870EABAC">
      <w:start w:val="16"/>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16"/>
  </w:num>
  <w:num w:numId="3">
    <w:abstractNumId w:val="15"/>
  </w:num>
  <w:num w:numId="4">
    <w:abstractNumId w:val="21"/>
  </w:num>
  <w:num w:numId="5">
    <w:abstractNumId w:val="13"/>
  </w:num>
  <w:num w:numId="6">
    <w:abstractNumId w:val="2"/>
  </w:num>
  <w:num w:numId="7">
    <w:abstractNumId w:val="0"/>
  </w:num>
  <w:num w:numId="8">
    <w:abstractNumId w:val="20"/>
  </w:num>
  <w:num w:numId="9">
    <w:abstractNumId w:val="8"/>
  </w:num>
  <w:num w:numId="10">
    <w:abstractNumId w:val="17"/>
  </w:num>
  <w:num w:numId="11">
    <w:abstractNumId w:val="9"/>
  </w:num>
  <w:num w:numId="12">
    <w:abstractNumId w:val="1"/>
  </w:num>
  <w:num w:numId="13">
    <w:abstractNumId w:val="16"/>
  </w:num>
  <w:num w:numId="14">
    <w:abstractNumId w:val="2"/>
  </w:num>
  <w:num w:numId="15">
    <w:abstractNumId w:val="13"/>
  </w:num>
  <w:num w:numId="16">
    <w:abstractNumId w:val="15"/>
  </w:num>
  <w:num w:numId="17">
    <w:abstractNumId w:val="22"/>
  </w:num>
  <w:num w:numId="18">
    <w:abstractNumId w:val="23"/>
  </w:num>
  <w:num w:numId="19">
    <w:abstractNumId w:val="19"/>
  </w:num>
  <w:num w:numId="20">
    <w:abstractNumId w:val="18"/>
  </w:num>
  <w:num w:numId="21">
    <w:abstractNumId w:val="0"/>
  </w:num>
  <w:num w:numId="22">
    <w:abstractNumId w:val="0"/>
  </w:num>
  <w:num w:numId="23">
    <w:abstractNumId w:val="0"/>
  </w:num>
  <w:num w:numId="24">
    <w:abstractNumId w:val="24"/>
  </w:num>
  <w:num w:numId="25">
    <w:abstractNumId w:val="7"/>
  </w:num>
  <w:num w:numId="26">
    <w:abstractNumId w:val="3"/>
  </w:num>
  <w:num w:numId="27">
    <w:abstractNumId w:val="14"/>
  </w:num>
  <w:num w:numId="28">
    <w:abstractNumId w:val="11"/>
  </w:num>
  <w:num w:numId="29">
    <w:abstractNumId w:val="10"/>
  </w:num>
  <w:num w:numId="30">
    <w:abstractNumId w:val="4"/>
  </w:num>
  <w:num w:numId="31">
    <w:abstractNumId w:val="5"/>
  </w:num>
  <w:num w:numId="32">
    <w:abstractNumId w:val="6"/>
  </w:num>
  <w:num w:numId="33">
    <w:abstractNumId w:val="2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trackRevisions/>
  <w:defaultTabStop w:val="720"/>
  <w:drawingGridHorizontalSpacing w:val="181"/>
  <w:drawingGridVerticalSpacing w:val="181"/>
  <w:noPunctuationKerning/>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S3sDSwMDMyNjIzNzNS0lEKTi0uzszPAykwrQUAWhkRASwAAAA="/>
  </w:docVars>
  <w:rsids>
    <w:rsidRoot w:val="002C5BEB"/>
    <w:rsid w:val="0000539D"/>
    <w:rsid w:val="000072B6"/>
    <w:rsid w:val="0001021B"/>
    <w:rsid w:val="00011D89"/>
    <w:rsid w:val="000154FD"/>
    <w:rsid w:val="00015956"/>
    <w:rsid w:val="00020C07"/>
    <w:rsid w:val="00022C7E"/>
    <w:rsid w:val="0002353C"/>
    <w:rsid w:val="00024D89"/>
    <w:rsid w:val="000250B6"/>
    <w:rsid w:val="00033D81"/>
    <w:rsid w:val="00037F3C"/>
    <w:rsid w:val="00041BF0"/>
    <w:rsid w:val="0004536B"/>
    <w:rsid w:val="00046B68"/>
    <w:rsid w:val="000527DD"/>
    <w:rsid w:val="000578B2"/>
    <w:rsid w:val="00060959"/>
    <w:rsid w:val="00061C81"/>
    <w:rsid w:val="000663CD"/>
    <w:rsid w:val="00071554"/>
    <w:rsid w:val="00071C08"/>
    <w:rsid w:val="000733FE"/>
    <w:rsid w:val="00074219"/>
    <w:rsid w:val="00074ED5"/>
    <w:rsid w:val="0008508E"/>
    <w:rsid w:val="000852A8"/>
    <w:rsid w:val="00085D3A"/>
    <w:rsid w:val="00090A56"/>
    <w:rsid w:val="0009113B"/>
    <w:rsid w:val="00092935"/>
    <w:rsid w:val="00093402"/>
    <w:rsid w:val="00094DA3"/>
    <w:rsid w:val="00096CD1"/>
    <w:rsid w:val="000A012C"/>
    <w:rsid w:val="000A0EB9"/>
    <w:rsid w:val="000A186C"/>
    <w:rsid w:val="000A1EA4"/>
    <w:rsid w:val="000A4280"/>
    <w:rsid w:val="000A6593"/>
    <w:rsid w:val="000B1446"/>
    <w:rsid w:val="000B3EDB"/>
    <w:rsid w:val="000B543D"/>
    <w:rsid w:val="000B5BF7"/>
    <w:rsid w:val="000B6BC8"/>
    <w:rsid w:val="000C0303"/>
    <w:rsid w:val="000C3B2A"/>
    <w:rsid w:val="000C42EA"/>
    <w:rsid w:val="000C4546"/>
    <w:rsid w:val="000C4DFB"/>
    <w:rsid w:val="000D1242"/>
    <w:rsid w:val="000D7AE4"/>
    <w:rsid w:val="000E0970"/>
    <w:rsid w:val="000E3CC7"/>
    <w:rsid w:val="000E683D"/>
    <w:rsid w:val="000E6BD4"/>
    <w:rsid w:val="000E7DE1"/>
    <w:rsid w:val="000F1F1E"/>
    <w:rsid w:val="000F2259"/>
    <w:rsid w:val="001000D7"/>
    <w:rsid w:val="00100BA4"/>
    <w:rsid w:val="0010392D"/>
    <w:rsid w:val="0010447F"/>
    <w:rsid w:val="00104FE3"/>
    <w:rsid w:val="00106D09"/>
    <w:rsid w:val="00110976"/>
    <w:rsid w:val="00111667"/>
    <w:rsid w:val="0011281D"/>
    <w:rsid w:val="001169D8"/>
    <w:rsid w:val="00120BD3"/>
    <w:rsid w:val="00122FEA"/>
    <w:rsid w:val="001232BD"/>
    <w:rsid w:val="00124ED5"/>
    <w:rsid w:val="001276FA"/>
    <w:rsid w:val="00142FE7"/>
    <w:rsid w:val="001447B3"/>
    <w:rsid w:val="0014644A"/>
    <w:rsid w:val="00147E48"/>
    <w:rsid w:val="00147F8F"/>
    <w:rsid w:val="00152073"/>
    <w:rsid w:val="0015305B"/>
    <w:rsid w:val="00156598"/>
    <w:rsid w:val="00160F5D"/>
    <w:rsid w:val="00161939"/>
    <w:rsid w:val="00161AA0"/>
    <w:rsid w:val="00162093"/>
    <w:rsid w:val="0017257C"/>
    <w:rsid w:val="00172BAF"/>
    <w:rsid w:val="00174B8E"/>
    <w:rsid w:val="001771DD"/>
    <w:rsid w:val="00177995"/>
    <w:rsid w:val="00177A8C"/>
    <w:rsid w:val="00181ECA"/>
    <w:rsid w:val="00182621"/>
    <w:rsid w:val="00186B33"/>
    <w:rsid w:val="00192F9D"/>
    <w:rsid w:val="00196EB8"/>
    <w:rsid w:val="00196EFB"/>
    <w:rsid w:val="001979FF"/>
    <w:rsid w:val="00197B17"/>
    <w:rsid w:val="001A06EB"/>
    <w:rsid w:val="001A1C54"/>
    <w:rsid w:val="001A3ACE"/>
    <w:rsid w:val="001A5765"/>
    <w:rsid w:val="001B0B47"/>
    <w:rsid w:val="001B45AA"/>
    <w:rsid w:val="001C277E"/>
    <w:rsid w:val="001C2A72"/>
    <w:rsid w:val="001C43A2"/>
    <w:rsid w:val="001C6539"/>
    <w:rsid w:val="001D0B75"/>
    <w:rsid w:val="001D22EF"/>
    <w:rsid w:val="001D3C09"/>
    <w:rsid w:val="001D44E8"/>
    <w:rsid w:val="001D60EC"/>
    <w:rsid w:val="001E44DF"/>
    <w:rsid w:val="001E68A5"/>
    <w:rsid w:val="001E6BB0"/>
    <w:rsid w:val="001F3826"/>
    <w:rsid w:val="001F6E46"/>
    <w:rsid w:val="001F7C91"/>
    <w:rsid w:val="00200BA6"/>
    <w:rsid w:val="002036F9"/>
    <w:rsid w:val="00205FE8"/>
    <w:rsid w:val="00206463"/>
    <w:rsid w:val="00206F2F"/>
    <w:rsid w:val="0021053D"/>
    <w:rsid w:val="00210A92"/>
    <w:rsid w:val="00216C03"/>
    <w:rsid w:val="002206CA"/>
    <w:rsid w:val="00220C04"/>
    <w:rsid w:val="0022278D"/>
    <w:rsid w:val="00223135"/>
    <w:rsid w:val="0022701F"/>
    <w:rsid w:val="00230910"/>
    <w:rsid w:val="002333F5"/>
    <w:rsid w:val="00233724"/>
    <w:rsid w:val="0023597C"/>
    <w:rsid w:val="00235D98"/>
    <w:rsid w:val="002432E1"/>
    <w:rsid w:val="0024407F"/>
    <w:rsid w:val="00246207"/>
    <w:rsid w:val="00246C5E"/>
    <w:rsid w:val="00251343"/>
    <w:rsid w:val="00251E92"/>
    <w:rsid w:val="002536A4"/>
    <w:rsid w:val="00254F58"/>
    <w:rsid w:val="00255041"/>
    <w:rsid w:val="0025639E"/>
    <w:rsid w:val="0025765B"/>
    <w:rsid w:val="00261864"/>
    <w:rsid w:val="002619DB"/>
    <w:rsid w:val="002620BC"/>
    <w:rsid w:val="00262802"/>
    <w:rsid w:val="00263A90"/>
    <w:rsid w:val="0026408B"/>
    <w:rsid w:val="00264C9C"/>
    <w:rsid w:val="00266FDC"/>
    <w:rsid w:val="00267C3E"/>
    <w:rsid w:val="002709BB"/>
    <w:rsid w:val="00270A90"/>
    <w:rsid w:val="00271DEC"/>
    <w:rsid w:val="00273BAC"/>
    <w:rsid w:val="002763B3"/>
    <w:rsid w:val="002802E3"/>
    <w:rsid w:val="0028213D"/>
    <w:rsid w:val="002862F1"/>
    <w:rsid w:val="00291373"/>
    <w:rsid w:val="00291CEB"/>
    <w:rsid w:val="0029597D"/>
    <w:rsid w:val="002962C3"/>
    <w:rsid w:val="0029752B"/>
    <w:rsid w:val="002A483C"/>
    <w:rsid w:val="002B0C7C"/>
    <w:rsid w:val="002B1729"/>
    <w:rsid w:val="002B36C7"/>
    <w:rsid w:val="002B4DD4"/>
    <w:rsid w:val="002B5277"/>
    <w:rsid w:val="002B5375"/>
    <w:rsid w:val="002B77C1"/>
    <w:rsid w:val="002C03AC"/>
    <w:rsid w:val="002C2728"/>
    <w:rsid w:val="002C5BEB"/>
    <w:rsid w:val="002C69DC"/>
    <w:rsid w:val="002D5006"/>
    <w:rsid w:val="002D6CAB"/>
    <w:rsid w:val="002D77C4"/>
    <w:rsid w:val="002E01D0"/>
    <w:rsid w:val="002E161D"/>
    <w:rsid w:val="002E3100"/>
    <w:rsid w:val="002E6C95"/>
    <w:rsid w:val="002E7C36"/>
    <w:rsid w:val="002F0D95"/>
    <w:rsid w:val="002F1061"/>
    <w:rsid w:val="002F20E9"/>
    <w:rsid w:val="002F5F31"/>
    <w:rsid w:val="002F5F46"/>
    <w:rsid w:val="00302216"/>
    <w:rsid w:val="00303E53"/>
    <w:rsid w:val="0030422C"/>
    <w:rsid w:val="00306E5F"/>
    <w:rsid w:val="00307E14"/>
    <w:rsid w:val="00314054"/>
    <w:rsid w:val="003166FF"/>
    <w:rsid w:val="00316F27"/>
    <w:rsid w:val="003214D4"/>
    <w:rsid w:val="00322E4B"/>
    <w:rsid w:val="0032377B"/>
    <w:rsid w:val="00327870"/>
    <w:rsid w:val="0033259D"/>
    <w:rsid w:val="003333D2"/>
    <w:rsid w:val="00337507"/>
    <w:rsid w:val="003406C6"/>
    <w:rsid w:val="003418CC"/>
    <w:rsid w:val="003452F5"/>
    <w:rsid w:val="003459BD"/>
    <w:rsid w:val="00347E35"/>
    <w:rsid w:val="00350D38"/>
    <w:rsid w:val="00351B36"/>
    <w:rsid w:val="00353FE0"/>
    <w:rsid w:val="00357B4E"/>
    <w:rsid w:val="00361191"/>
    <w:rsid w:val="0036537C"/>
    <w:rsid w:val="003676C0"/>
    <w:rsid w:val="00367EB8"/>
    <w:rsid w:val="003716FD"/>
    <w:rsid w:val="0037204B"/>
    <w:rsid w:val="003742CD"/>
    <w:rsid w:val="003744CF"/>
    <w:rsid w:val="00374717"/>
    <w:rsid w:val="0037676C"/>
    <w:rsid w:val="00381043"/>
    <w:rsid w:val="003829E5"/>
    <w:rsid w:val="0038395D"/>
    <w:rsid w:val="00383D92"/>
    <w:rsid w:val="003956CC"/>
    <w:rsid w:val="00395C9A"/>
    <w:rsid w:val="003A0065"/>
    <w:rsid w:val="003A1C88"/>
    <w:rsid w:val="003A47CE"/>
    <w:rsid w:val="003A6B67"/>
    <w:rsid w:val="003B13B6"/>
    <w:rsid w:val="003B15E6"/>
    <w:rsid w:val="003B4B22"/>
    <w:rsid w:val="003B4BF2"/>
    <w:rsid w:val="003B5CED"/>
    <w:rsid w:val="003C08A2"/>
    <w:rsid w:val="003C2045"/>
    <w:rsid w:val="003C43A1"/>
    <w:rsid w:val="003C4540"/>
    <w:rsid w:val="003C4FC0"/>
    <w:rsid w:val="003C55F4"/>
    <w:rsid w:val="003C7897"/>
    <w:rsid w:val="003C7A3F"/>
    <w:rsid w:val="003D2766"/>
    <w:rsid w:val="003D3E8F"/>
    <w:rsid w:val="003D6475"/>
    <w:rsid w:val="003E375C"/>
    <w:rsid w:val="003E4086"/>
    <w:rsid w:val="003E48BB"/>
    <w:rsid w:val="003E5580"/>
    <w:rsid w:val="003F0445"/>
    <w:rsid w:val="003F0CF0"/>
    <w:rsid w:val="003F14B1"/>
    <w:rsid w:val="003F3289"/>
    <w:rsid w:val="004013C7"/>
    <w:rsid w:val="00401FCF"/>
    <w:rsid w:val="00404390"/>
    <w:rsid w:val="00406285"/>
    <w:rsid w:val="00412FFE"/>
    <w:rsid w:val="004148D9"/>
    <w:rsid w:val="004148F9"/>
    <w:rsid w:val="0042084E"/>
    <w:rsid w:val="00421781"/>
    <w:rsid w:val="00421EEF"/>
    <w:rsid w:val="00424D65"/>
    <w:rsid w:val="00431AD7"/>
    <w:rsid w:val="00431B47"/>
    <w:rsid w:val="00442C6C"/>
    <w:rsid w:val="00443CBE"/>
    <w:rsid w:val="00443E8A"/>
    <w:rsid w:val="004441BC"/>
    <w:rsid w:val="00444462"/>
    <w:rsid w:val="004468B4"/>
    <w:rsid w:val="00447154"/>
    <w:rsid w:val="00451E4F"/>
    <w:rsid w:val="0045230A"/>
    <w:rsid w:val="00457337"/>
    <w:rsid w:val="00460CC3"/>
    <w:rsid w:val="00463338"/>
    <w:rsid w:val="004718E9"/>
    <w:rsid w:val="0047372D"/>
    <w:rsid w:val="00473BA3"/>
    <w:rsid w:val="004743DD"/>
    <w:rsid w:val="00474CEA"/>
    <w:rsid w:val="00477B92"/>
    <w:rsid w:val="00483968"/>
    <w:rsid w:val="00484F86"/>
    <w:rsid w:val="00490746"/>
    <w:rsid w:val="00490852"/>
    <w:rsid w:val="00492F30"/>
    <w:rsid w:val="004931C9"/>
    <w:rsid w:val="004946F4"/>
    <w:rsid w:val="0049487E"/>
    <w:rsid w:val="00494E4D"/>
    <w:rsid w:val="0049652E"/>
    <w:rsid w:val="00496CBF"/>
    <w:rsid w:val="004A160D"/>
    <w:rsid w:val="004A16D4"/>
    <w:rsid w:val="004A325E"/>
    <w:rsid w:val="004A3E81"/>
    <w:rsid w:val="004A43E0"/>
    <w:rsid w:val="004A5C62"/>
    <w:rsid w:val="004A6BCA"/>
    <w:rsid w:val="004A707D"/>
    <w:rsid w:val="004C5412"/>
    <w:rsid w:val="004C6EEE"/>
    <w:rsid w:val="004C702B"/>
    <w:rsid w:val="004D0033"/>
    <w:rsid w:val="004D016B"/>
    <w:rsid w:val="004D1B22"/>
    <w:rsid w:val="004D34A5"/>
    <w:rsid w:val="004D36F2"/>
    <w:rsid w:val="004D7FE2"/>
    <w:rsid w:val="004E1106"/>
    <w:rsid w:val="004E138F"/>
    <w:rsid w:val="004E3E0C"/>
    <w:rsid w:val="004E4649"/>
    <w:rsid w:val="004E5C2B"/>
    <w:rsid w:val="004F00DD"/>
    <w:rsid w:val="004F2133"/>
    <w:rsid w:val="004F55F1"/>
    <w:rsid w:val="004F6936"/>
    <w:rsid w:val="00503DC6"/>
    <w:rsid w:val="005055B3"/>
    <w:rsid w:val="00506F5D"/>
    <w:rsid w:val="005126D0"/>
    <w:rsid w:val="0051568D"/>
    <w:rsid w:val="00526C15"/>
    <w:rsid w:val="00533007"/>
    <w:rsid w:val="00536499"/>
    <w:rsid w:val="005368BC"/>
    <w:rsid w:val="005403BA"/>
    <w:rsid w:val="00541A10"/>
    <w:rsid w:val="00542CBD"/>
    <w:rsid w:val="00543903"/>
    <w:rsid w:val="00543F11"/>
    <w:rsid w:val="00547A95"/>
    <w:rsid w:val="00547FCE"/>
    <w:rsid w:val="00550DD0"/>
    <w:rsid w:val="00567204"/>
    <w:rsid w:val="00572031"/>
    <w:rsid w:val="00572282"/>
    <w:rsid w:val="00576C16"/>
    <w:rsid w:val="00576E84"/>
    <w:rsid w:val="00582B8C"/>
    <w:rsid w:val="00583B8D"/>
    <w:rsid w:val="0058757E"/>
    <w:rsid w:val="0059618F"/>
    <w:rsid w:val="00596756"/>
    <w:rsid w:val="00596A4B"/>
    <w:rsid w:val="00597507"/>
    <w:rsid w:val="005A4561"/>
    <w:rsid w:val="005A6305"/>
    <w:rsid w:val="005B1C6D"/>
    <w:rsid w:val="005B1EB4"/>
    <w:rsid w:val="005B1EBC"/>
    <w:rsid w:val="005B21B6"/>
    <w:rsid w:val="005B3082"/>
    <w:rsid w:val="005B3A08"/>
    <w:rsid w:val="005B6607"/>
    <w:rsid w:val="005B7262"/>
    <w:rsid w:val="005B7A63"/>
    <w:rsid w:val="005C0955"/>
    <w:rsid w:val="005C26EA"/>
    <w:rsid w:val="005C49DA"/>
    <w:rsid w:val="005C50F3"/>
    <w:rsid w:val="005C54B5"/>
    <w:rsid w:val="005C5D80"/>
    <w:rsid w:val="005C5D91"/>
    <w:rsid w:val="005D07B8"/>
    <w:rsid w:val="005D6597"/>
    <w:rsid w:val="005E14E7"/>
    <w:rsid w:val="005E26A3"/>
    <w:rsid w:val="005E447E"/>
    <w:rsid w:val="005E6DC7"/>
    <w:rsid w:val="005F0433"/>
    <w:rsid w:val="005F0775"/>
    <w:rsid w:val="005F0CF5"/>
    <w:rsid w:val="005F10D5"/>
    <w:rsid w:val="005F21EB"/>
    <w:rsid w:val="005F5C63"/>
    <w:rsid w:val="00605908"/>
    <w:rsid w:val="00610D7C"/>
    <w:rsid w:val="00613414"/>
    <w:rsid w:val="006138B2"/>
    <w:rsid w:val="00620154"/>
    <w:rsid w:val="00620214"/>
    <w:rsid w:val="00621218"/>
    <w:rsid w:val="00623164"/>
    <w:rsid w:val="0062408D"/>
    <w:rsid w:val="006240CC"/>
    <w:rsid w:val="006254F8"/>
    <w:rsid w:val="00625FA5"/>
    <w:rsid w:val="00627DA7"/>
    <w:rsid w:val="00634D09"/>
    <w:rsid w:val="006358B4"/>
    <w:rsid w:val="006419AA"/>
    <w:rsid w:val="00644B1F"/>
    <w:rsid w:val="00644B7E"/>
    <w:rsid w:val="006454E6"/>
    <w:rsid w:val="00646235"/>
    <w:rsid w:val="00646A68"/>
    <w:rsid w:val="0065092E"/>
    <w:rsid w:val="006557A7"/>
    <w:rsid w:val="00656290"/>
    <w:rsid w:val="00656D27"/>
    <w:rsid w:val="0065709E"/>
    <w:rsid w:val="006621D7"/>
    <w:rsid w:val="0066302A"/>
    <w:rsid w:val="006638EF"/>
    <w:rsid w:val="00670597"/>
    <w:rsid w:val="006706D0"/>
    <w:rsid w:val="0067521D"/>
    <w:rsid w:val="00677574"/>
    <w:rsid w:val="00680926"/>
    <w:rsid w:val="0068454C"/>
    <w:rsid w:val="006908C1"/>
    <w:rsid w:val="00691B62"/>
    <w:rsid w:val="006927A8"/>
    <w:rsid w:val="00692D0B"/>
    <w:rsid w:val="006933B5"/>
    <w:rsid w:val="00693D14"/>
    <w:rsid w:val="006A18C2"/>
    <w:rsid w:val="006B0119"/>
    <w:rsid w:val="006B077C"/>
    <w:rsid w:val="006B0BDE"/>
    <w:rsid w:val="006B6803"/>
    <w:rsid w:val="006C3778"/>
    <w:rsid w:val="006C5634"/>
    <w:rsid w:val="006D0F16"/>
    <w:rsid w:val="006D243A"/>
    <w:rsid w:val="006D2A3F"/>
    <w:rsid w:val="006D2FBC"/>
    <w:rsid w:val="006D61B9"/>
    <w:rsid w:val="006E138B"/>
    <w:rsid w:val="006E1F4A"/>
    <w:rsid w:val="006E2047"/>
    <w:rsid w:val="006F1FDC"/>
    <w:rsid w:val="006F564B"/>
    <w:rsid w:val="006F6B8C"/>
    <w:rsid w:val="007013EF"/>
    <w:rsid w:val="00705898"/>
    <w:rsid w:val="00706042"/>
    <w:rsid w:val="00707B28"/>
    <w:rsid w:val="00712F26"/>
    <w:rsid w:val="00713E9E"/>
    <w:rsid w:val="007173CA"/>
    <w:rsid w:val="007216AA"/>
    <w:rsid w:val="00721AB5"/>
    <w:rsid w:val="00721CFB"/>
    <w:rsid w:val="00721DEF"/>
    <w:rsid w:val="00724A43"/>
    <w:rsid w:val="007251C4"/>
    <w:rsid w:val="007346E4"/>
    <w:rsid w:val="00735EDB"/>
    <w:rsid w:val="00740F22"/>
    <w:rsid w:val="00741F1A"/>
    <w:rsid w:val="007450F8"/>
    <w:rsid w:val="0074696E"/>
    <w:rsid w:val="00750135"/>
    <w:rsid w:val="00750EC2"/>
    <w:rsid w:val="00752B28"/>
    <w:rsid w:val="00754E36"/>
    <w:rsid w:val="00762B5D"/>
    <w:rsid w:val="00763139"/>
    <w:rsid w:val="00770F37"/>
    <w:rsid w:val="007711A0"/>
    <w:rsid w:val="00772D5E"/>
    <w:rsid w:val="00776928"/>
    <w:rsid w:val="00785523"/>
    <w:rsid w:val="00785677"/>
    <w:rsid w:val="00786966"/>
    <w:rsid w:val="00786F16"/>
    <w:rsid w:val="00790CA4"/>
    <w:rsid w:val="00791BD7"/>
    <w:rsid w:val="007933F7"/>
    <w:rsid w:val="00794B6C"/>
    <w:rsid w:val="00796E20"/>
    <w:rsid w:val="00797C32"/>
    <w:rsid w:val="007A11E8"/>
    <w:rsid w:val="007B0914"/>
    <w:rsid w:val="007B1374"/>
    <w:rsid w:val="007B589F"/>
    <w:rsid w:val="007B6186"/>
    <w:rsid w:val="007B682D"/>
    <w:rsid w:val="007B73BC"/>
    <w:rsid w:val="007C20B9"/>
    <w:rsid w:val="007C7301"/>
    <w:rsid w:val="007C7859"/>
    <w:rsid w:val="007D2BDE"/>
    <w:rsid w:val="007D2FB6"/>
    <w:rsid w:val="007D49EB"/>
    <w:rsid w:val="007E0DE2"/>
    <w:rsid w:val="007E1195"/>
    <w:rsid w:val="007E3B98"/>
    <w:rsid w:val="007E417A"/>
    <w:rsid w:val="007E78F6"/>
    <w:rsid w:val="007F31B6"/>
    <w:rsid w:val="007F34F3"/>
    <w:rsid w:val="007F3999"/>
    <w:rsid w:val="007F4473"/>
    <w:rsid w:val="007F546C"/>
    <w:rsid w:val="007F625F"/>
    <w:rsid w:val="007F665E"/>
    <w:rsid w:val="00800412"/>
    <w:rsid w:val="00802A89"/>
    <w:rsid w:val="0080587B"/>
    <w:rsid w:val="00806468"/>
    <w:rsid w:val="00813C75"/>
    <w:rsid w:val="008155F0"/>
    <w:rsid w:val="00816735"/>
    <w:rsid w:val="00820141"/>
    <w:rsid w:val="00820E0C"/>
    <w:rsid w:val="0082366F"/>
    <w:rsid w:val="00824F5B"/>
    <w:rsid w:val="00826F06"/>
    <w:rsid w:val="00827F8C"/>
    <w:rsid w:val="008338A2"/>
    <w:rsid w:val="00835BD7"/>
    <w:rsid w:val="00836EE6"/>
    <w:rsid w:val="00841AA9"/>
    <w:rsid w:val="008420E2"/>
    <w:rsid w:val="00847BF4"/>
    <w:rsid w:val="0085122B"/>
    <w:rsid w:val="00853EE4"/>
    <w:rsid w:val="00855535"/>
    <w:rsid w:val="00857C5A"/>
    <w:rsid w:val="0086255E"/>
    <w:rsid w:val="008633F0"/>
    <w:rsid w:val="00867D9D"/>
    <w:rsid w:val="00871017"/>
    <w:rsid w:val="00872E0A"/>
    <w:rsid w:val="00875285"/>
    <w:rsid w:val="00884258"/>
    <w:rsid w:val="00884B62"/>
    <w:rsid w:val="0088529C"/>
    <w:rsid w:val="00887903"/>
    <w:rsid w:val="0089270A"/>
    <w:rsid w:val="00893AF6"/>
    <w:rsid w:val="00894BC4"/>
    <w:rsid w:val="008A10BA"/>
    <w:rsid w:val="008A5B32"/>
    <w:rsid w:val="008A6BFD"/>
    <w:rsid w:val="008B157A"/>
    <w:rsid w:val="008B193B"/>
    <w:rsid w:val="008B23A2"/>
    <w:rsid w:val="008B2EE4"/>
    <w:rsid w:val="008B4D3D"/>
    <w:rsid w:val="008B57C7"/>
    <w:rsid w:val="008C068B"/>
    <w:rsid w:val="008C2F92"/>
    <w:rsid w:val="008D2846"/>
    <w:rsid w:val="008D2DA7"/>
    <w:rsid w:val="008D4236"/>
    <w:rsid w:val="008D462F"/>
    <w:rsid w:val="008D4854"/>
    <w:rsid w:val="008D6DCF"/>
    <w:rsid w:val="008D7A77"/>
    <w:rsid w:val="008E4376"/>
    <w:rsid w:val="008E7A0A"/>
    <w:rsid w:val="008E7B49"/>
    <w:rsid w:val="008E7BE8"/>
    <w:rsid w:val="008F59F6"/>
    <w:rsid w:val="008F65FF"/>
    <w:rsid w:val="008F6EA4"/>
    <w:rsid w:val="00900719"/>
    <w:rsid w:val="009017AC"/>
    <w:rsid w:val="00904A1C"/>
    <w:rsid w:val="00904FE3"/>
    <w:rsid w:val="00905030"/>
    <w:rsid w:val="00905F48"/>
    <w:rsid w:val="00906490"/>
    <w:rsid w:val="009111B2"/>
    <w:rsid w:val="009148D9"/>
    <w:rsid w:val="0091626F"/>
    <w:rsid w:val="009173D7"/>
    <w:rsid w:val="00920535"/>
    <w:rsid w:val="00924AE1"/>
    <w:rsid w:val="0092596E"/>
    <w:rsid w:val="009269B1"/>
    <w:rsid w:val="0092724D"/>
    <w:rsid w:val="00931BA5"/>
    <w:rsid w:val="0093338F"/>
    <w:rsid w:val="00935A08"/>
    <w:rsid w:val="00935EFA"/>
    <w:rsid w:val="00936E5F"/>
    <w:rsid w:val="00937BD9"/>
    <w:rsid w:val="00950E2C"/>
    <w:rsid w:val="00951D50"/>
    <w:rsid w:val="009525EB"/>
    <w:rsid w:val="00954874"/>
    <w:rsid w:val="00961400"/>
    <w:rsid w:val="00963646"/>
    <w:rsid w:val="00964002"/>
    <w:rsid w:val="0096632D"/>
    <w:rsid w:val="00971BE8"/>
    <w:rsid w:val="0097559F"/>
    <w:rsid w:val="009853E1"/>
    <w:rsid w:val="00986E6B"/>
    <w:rsid w:val="00991769"/>
    <w:rsid w:val="00991B8D"/>
    <w:rsid w:val="0099346A"/>
    <w:rsid w:val="00994386"/>
    <w:rsid w:val="009A13D8"/>
    <w:rsid w:val="009A279E"/>
    <w:rsid w:val="009B0A6F"/>
    <w:rsid w:val="009B0A94"/>
    <w:rsid w:val="009B59E9"/>
    <w:rsid w:val="009B70AA"/>
    <w:rsid w:val="009B70E4"/>
    <w:rsid w:val="009C5E77"/>
    <w:rsid w:val="009C6226"/>
    <w:rsid w:val="009C7A7E"/>
    <w:rsid w:val="009D02E8"/>
    <w:rsid w:val="009D1FAC"/>
    <w:rsid w:val="009D51D0"/>
    <w:rsid w:val="009D70A4"/>
    <w:rsid w:val="009E08D1"/>
    <w:rsid w:val="009E1B95"/>
    <w:rsid w:val="009E496F"/>
    <w:rsid w:val="009E4B0D"/>
    <w:rsid w:val="009E7F92"/>
    <w:rsid w:val="009F02A3"/>
    <w:rsid w:val="009F2F27"/>
    <w:rsid w:val="009F34AA"/>
    <w:rsid w:val="009F6BCB"/>
    <w:rsid w:val="009F7B78"/>
    <w:rsid w:val="00A0057A"/>
    <w:rsid w:val="00A05B7D"/>
    <w:rsid w:val="00A0776B"/>
    <w:rsid w:val="00A07E07"/>
    <w:rsid w:val="00A11421"/>
    <w:rsid w:val="00A15721"/>
    <w:rsid w:val="00A157B1"/>
    <w:rsid w:val="00A16303"/>
    <w:rsid w:val="00A21576"/>
    <w:rsid w:val="00A22229"/>
    <w:rsid w:val="00A243B8"/>
    <w:rsid w:val="00A31BEB"/>
    <w:rsid w:val="00A32E2B"/>
    <w:rsid w:val="00A330BB"/>
    <w:rsid w:val="00A3581C"/>
    <w:rsid w:val="00A3622F"/>
    <w:rsid w:val="00A40731"/>
    <w:rsid w:val="00A40F72"/>
    <w:rsid w:val="00A44882"/>
    <w:rsid w:val="00A54715"/>
    <w:rsid w:val="00A6061C"/>
    <w:rsid w:val="00A62D44"/>
    <w:rsid w:val="00A67263"/>
    <w:rsid w:val="00A7161C"/>
    <w:rsid w:val="00A75F7D"/>
    <w:rsid w:val="00A77AA3"/>
    <w:rsid w:val="00A854EB"/>
    <w:rsid w:val="00A872E5"/>
    <w:rsid w:val="00A91406"/>
    <w:rsid w:val="00A96E65"/>
    <w:rsid w:val="00A97C72"/>
    <w:rsid w:val="00AA63D4"/>
    <w:rsid w:val="00AB06E8"/>
    <w:rsid w:val="00AB1CD3"/>
    <w:rsid w:val="00AB352F"/>
    <w:rsid w:val="00AB36B3"/>
    <w:rsid w:val="00AC14F4"/>
    <w:rsid w:val="00AC274B"/>
    <w:rsid w:val="00AC2C14"/>
    <w:rsid w:val="00AC2F00"/>
    <w:rsid w:val="00AC4764"/>
    <w:rsid w:val="00AC6D36"/>
    <w:rsid w:val="00AC6F0A"/>
    <w:rsid w:val="00AD0CBA"/>
    <w:rsid w:val="00AD26E2"/>
    <w:rsid w:val="00AD784C"/>
    <w:rsid w:val="00AE126A"/>
    <w:rsid w:val="00AE3005"/>
    <w:rsid w:val="00AE3BD5"/>
    <w:rsid w:val="00AE59A0"/>
    <w:rsid w:val="00AE6EC0"/>
    <w:rsid w:val="00AE7982"/>
    <w:rsid w:val="00AF0C57"/>
    <w:rsid w:val="00AF26F3"/>
    <w:rsid w:val="00AF5F04"/>
    <w:rsid w:val="00B00672"/>
    <w:rsid w:val="00B01B4D"/>
    <w:rsid w:val="00B06571"/>
    <w:rsid w:val="00B068BA"/>
    <w:rsid w:val="00B069F9"/>
    <w:rsid w:val="00B13851"/>
    <w:rsid w:val="00B13B1C"/>
    <w:rsid w:val="00B14F2E"/>
    <w:rsid w:val="00B22291"/>
    <w:rsid w:val="00B23F9A"/>
    <w:rsid w:val="00B2417B"/>
    <w:rsid w:val="00B24E6F"/>
    <w:rsid w:val="00B26CB5"/>
    <w:rsid w:val="00B2752E"/>
    <w:rsid w:val="00B2798F"/>
    <w:rsid w:val="00B307CC"/>
    <w:rsid w:val="00B309BB"/>
    <w:rsid w:val="00B326B7"/>
    <w:rsid w:val="00B36859"/>
    <w:rsid w:val="00B431E8"/>
    <w:rsid w:val="00B43FC9"/>
    <w:rsid w:val="00B45141"/>
    <w:rsid w:val="00B4567B"/>
    <w:rsid w:val="00B5273A"/>
    <w:rsid w:val="00B57329"/>
    <w:rsid w:val="00B60E61"/>
    <w:rsid w:val="00B62B50"/>
    <w:rsid w:val="00B635B7"/>
    <w:rsid w:val="00B63AE8"/>
    <w:rsid w:val="00B654B8"/>
    <w:rsid w:val="00B65950"/>
    <w:rsid w:val="00B66104"/>
    <w:rsid w:val="00B66D83"/>
    <w:rsid w:val="00B672C0"/>
    <w:rsid w:val="00B67628"/>
    <w:rsid w:val="00B75646"/>
    <w:rsid w:val="00B76B59"/>
    <w:rsid w:val="00B8742E"/>
    <w:rsid w:val="00B90729"/>
    <w:rsid w:val="00B907DA"/>
    <w:rsid w:val="00B931C6"/>
    <w:rsid w:val="00B950BC"/>
    <w:rsid w:val="00B9714C"/>
    <w:rsid w:val="00BA29AD"/>
    <w:rsid w:val="00BA3F8D"/>
    <w:rsid w:val="00BA4036"/>
    <w:rsid w:val="00BA5556"/>
    <w:rsid w:val="00BB1E35"/>
    <w:rsid w:val="00BB4338"/>
    <w:rsid w:val="00BB7A10"/>
    <w:rsid w:val="00BC3C4E"/>
    <w:rsid w:val="00BC7468"/>
    <w:rsid w:val="00BC7D4F"/>
    <w:rsid w:val="00BC7ED7"/>
    <w:rsid w:val="00BD0AAB"/>
    <w:rsid w:val="00BD2850"/>
    <w:rsid w:val="00BD3CFF"/>
    <w:rsid w:val="00BE1F85"/>
    <w:rsid w:val="00BE28D2"/>
    <w:rsid w:val="00BE4A64"/>
    <w:rsid w:val="00BF08D5"/>
    <w:rsid w:val="00BF33C3"/>
    <w:rsid w:val="00BF365D"/>
    <w:rsid w:val="00BF557D"/>
    <w:rsid w:val="00BF604B"/>
    <w:rsid w:val="00BF7F58"/>
    <w:rsid w:val="00C01381"/>
    <w:rsid w:val="00C01AB1"/>
    <w:rsid w:val="00C0326E"/>
    <w:rsid w:val="00C045F4"/>
    <w:rsid w:val="00C079B8"/>
    <w:rsid w:val="00C10037"/>
    <w:rsid w:val="00C123EA"/>
    <w:rsid w:val="00C12A49"/>
    <w:rsid w:val="00C133EE"/>
    <w:rsid w:val="00C139B3"/>
    <w:rsid w:val="00C149D0"/>
    <w:rsid w:val="00C14AE8"/>
    <w:rsid w:val="00C17795"/>
    <w:rsid w:val="00C17EFD"/>
    <w:rsid w:val="00C22033"/>
    <w:rsid w:val="00C24160"/>
    <w:rsid w:val="00C26588"/>
    <w:rsid w:val="00C27DE9"/>
    <w:rsid w:val="00C33388"/>
    <w:rsid w:val="00C35484"/>
    <w:rsid w:val="00C35BCB"/>
    <w:rsid w:val="00C4173A"/>
    <w:rsid w:val="00C460D5"/>
    <w:rsid w:val="00C55EE9"/>
    <w:rsid w:val="00C602FF"/>
    <w:rsid w:val="00C61174"/>
    <w:rsid w:val="00C6148F"/>
    <w:rsid w:val="00C6162E"/>
    <w:rsid w:val="00C62F7A"/>
    <w:rsid w:val="00C63B9C"/>
    <w:rsid w:val="00C64B0B"/>
    <w:rsid w:val="00C6682F"/>
    <w:rsid w:val="00C7275E"/>
    <w:rsid w:val="00C74C5D"/>
    <w:rsid w:val="00C7766A"/>
    <w:rsid w:val="00C863C4"/>
    <w:rsid w:val="00C920EA"/>
    <w:rsid w:val="00C93C3E"/>
    <w:rsid w:val="00C9433C"/>
    <w:rsid w:val="00CA04EA"/>
    <w:rsid w:val="00CA12E3"/>
    <w:rsid w:val="00CA1A16"/>
    <w:rsid w:val="00CA243A"/>
    <w:rsid w:val="00CA2A6B"/>
    <w:rsid w:val="00CA30FF"/>
    <w:rsid w:val="00CA6611"/>
    <w:rsid w:val="00CA6AE6"/>
    <w:rsid w:val="00CA782F"/>
    <w:rsid w:val="00CB3285"/>
    <w:rsid w:val="00CC0C72"/>
    <w:rsid w:val="00CC2BFD"/>
    <w:rsid w:val="00CC6393"/>
    <w:rsid w:val="00CD0BCE"/>
    <w:rsid w:val="00CD3476"/>
    <w:rsid w:val="00CD4B00"/>
    <w:rsid w:val="00CD64DF"/>
    <w:rsid w:val="00CF2F50"/>
    <w:rsid w:val="00CF6198"/>
    <w:rsid w:val="00D02919"/>
    <w:rsid w:val="00D04C61"/>
    <w:rsid w:val="00D05B8D"/>
    <w:rsid w:val="00D065A2"/>
    <w:rsid w:val="00D07F00"/>
    <w:rsid w:val="00D10457"/>
    <w:rsid w:val="00D14261"/>
    <w:rsid w:val="00D153DD"/>
    <w:rsid w:val="00D15B8F"/>
    <w:rsid w:val="00D17B72"/>
    <w:rsid w:val="00D2601F"/>
    <w:rsid w:val="00D27058"/>
    <w:rsid w:val="00D30EF9"/>
    <w:rsid w:val="00D3185C"/>
    <w:rsid w:val="00D31BBB"/>
    <w:rsid w:val="00D3318E"/>
    <w:rsid w:val="00D33E72"/>
    <w:rsid w:val="00D35BD6"/>
    <w:rsid w:val="00D361B5"/>
    <w:rsid w:val="00D37A5B"/>
    <w:rsid w:val="00D411A2"/>
    <w:rsid w:val="00D438F4"/>
    <w:rsid w:val="00D4606D"/>
    <w:rsid w:val="00D50B9C"/>
    <w:rsid w:val="00D52D73"/>
    <w:rsid w:val="00D52E58"/>
    <w:rsid w:val="00D539D3"/>
    <w:rsid w:val="00D56B20"/>
    <w:rsid w:val="00D64DA6"/>
    <w:rsid w:val="00D714CC"/>
    <w:rsid w:val="00D7178C"/>
    <w:rsid w:val="00D75EA7"/>
    <w:rsid w:val="00D767E2"/>
    <w:rsid w:val="00D77139"/>
    <w:rsid w:val="00D81F21"/>
    <w:rsid w:val="00D82821"/>
    <w:rsid w:val="00D91039"/>
    <w:rsid w:val="00D927FA"/>
    <w:rsid w:val="00D939AC"/>
    <w:rsid w:val="00D93A3F"/>
    <w:rsid w:val="00D95470"/>
    <w:rsid w:val="00D956A4"/>
    <w:rsid w:val="00DA0421"/>
    <w:rsid w:val="00DA1057"/>
    <w:rsid w:val="00DA2619"/>
    <w:rsid w:val="00DA4239"/>
    <w:rsid w:val="00DA6D78"/>
    <w:rsid w:val="00DB0B61"/>
    <w:rsid w:val="00DB52FB"/>
    <w:rsid w:val="00DB5BED"/>
    <w:rsid w:val="00DB5C79"/>
    <w:rsid w:val="00DB681B"/>
    <w:rsid w:val="00DC090B"/>
    <w:rsid w:val="00DC1679"/>
    <w:rsid w:val="00DC2CF1"/>
    <w:rsid w:val="00DC4FCF"/>
    <w:rsid w:val="00DC50E0"/>
    <w:rsid w:val="00DC6386"/>
    <w:rsid w:val="00DD1130"/>
    <w:rsid w:val="00DD1951"/>
    <w:rsid w:val="00DD6628"/>
    <w:rsid w:val="00DD6945"/>
    <w:rsid w:val="00DE3250"/>
    <w:rsid w:val="00DE6028"/>
    <w:rsid w:val="00DE78A3"/>
    <w:rsid w:val="00DF1A71"/>
    <w:rsid w:val="00DF433C"/>
    <w:rsid w:val="00DF48AD"/>
    <w:rsid w:val="00DF5D2B"/>
    <w:rsid w:val="00DF68C7"/>
    <w:rsid w:val="00DF731A"/>
    <w:rsid w:val="00E0507C"/>
    <w:rsid w:val="00E07CE3"/>
    <w:rsid w:val="00E11332"/>
    <w:rsid w:val="00E11352"/>
    <w:rsid w:val="00E146B2"/>
    <w:rsid w:val="00E170DC"/>
    <w:rsid w:val="00E2638A"/>
    <w:rsid w:val="00E26818"/>
    <w:rsid w:val="00E27FFC"/>
    <w:rsid w:val="00E30B15"/>
    <w:rsid w:val="00E40181"/>
    <w:rsid w:val="00E47965"/>
    <w:rsid w:val="00E56A01"/>
    <w:rsid w:val="00E629A1"/>
    <w:rsid w:val="00E6794C"/>
    <w:rsid w:val="00E71591"/>
    <w:rsid w:val="00E72C07"/>
    <w:rsid w:val="00E72EFE"/>
    <w:rsid w:val="00E80DE3"/>
    <w:rsid w:val="00E82C55"/>
    <w:rsid w:val="00E860C6"/>
    <w:rsid w:val="00E92AC3"/>
    <w:rsid w:val="00EB00E0"/>
    <w:rsid w:val="00EB5D51"/>
    <w:rsid w:val="00EC059F"/>
    <w:rsid w:val="00EC1F24"/>
    <w:rsid w:val="00EC22F6"/>
    <w:rsid w:val="00EC4854"/>
    <w:rsid w:val="00ED52D4"/>
    <w:rsid w:val="00ED5B9B"/>
    <w:rsid w:val="00ED6BAD"/>
    <w:rsid w:val="00ED7447"/>
    <w:rsid w:val="00EE1488"/>
    <w:rsid w:val="00EE3E24"/>
    <w:rsid w:val="00EE4D5D"/>
    <w:rsid w:val="00EE5131"/>
    <w:rsid w:val="00EE71F5"/>
    <w:rsid w:val="00EF109B"/>
    <w:rsid w:val="00EF36AF"/>
    <w:rsid w:val="00EF5525"/>
    <w:rsid w:val="00EF7DD8"/>
    <w:rsid w:val="00F00F9C"/>
    <w:rsid w:val="00F01E5F"/>
    <w:rsid w:val="00F02ABA"/>
    <w:rsid w:val="00F0437A"/>
    <w:rsid w:val="00F06711"/>
    <w:rsid w:val="00F11037"/>
    <w:rsid w:val="00F1216F"/>
    <w:rsid w:val="00F16F1B"/>
    <w:rsid w:val="00F17447"/>
    <w:rsid w:val="00F230C0"/>
    <w:rsid w:val="00F250A9"/>
    <w:rsid w:val="00F30FF4"/>
    <w:rsid w:val="00F3122E"/>
    <w:rsid w:val="00F331AD"/>
    <w:rsid w:val="00F34E0C"/>
    <w:rsid w:val="00F35287"/>
    <w:rsid w:val="00F3630D"/>
    <w:rsid w:val="00F43A37"/>
    <w:rsid w:val="00F4641B"/>
    <w:rsid w:val="00F46EB8"/>
    <w:rsid w:val="00F50CD1"/>
    <w:rsid w:val="00F511E4"/>
    <w:rsid w:val="00F52D09"/>
    <w:rsid w:val="00F52E08"/>
    <w:rsid w:val="00F550D6"/>
    <w:rsid w:val="00F55B21"/>
    <w:rsid w:val="00F56EF6"/>
    <w:rsid w:val="00F6031F"/>
    <w:rsid w:val="00F61A9F"/>
    <w:rsid w:val="00F64696"/>
    <w:rsid w:val="00F6531F"/>
    <w:rsid w:val="00F65AA9"/>
    <w:rsid w:val="00F6768F"/>
    <w:rsid w:val="00F7149D"/>
    <w:rsid w:val="00F72C2C"/>
    <w:rsid w:val="00F76CAB"/>
    <w:rsid w:val="00F772C6"/>
    <w:rsid w:val="00F815B5"/>
    <w:rsid w:val="00F85195"/>
    <w:rsid w:val="00F90E0E"/>
    <w:rsid w:val="00F91EBB"/>
    <w:rsid w:val="00F938BA"/>
    <w:rsid w:val="00FA2C46"/>
    <w:rsid w:val="00FA3525"/>
    <w:rsid w:val="00FA44FD"/>
    <w:rsid w:val="00FA5A53"/>
    <w:rsid w:val="00FB1BD6"/>
    <w:rsid w:val="00FB1DE9"/>
    <w:rsid w:val="00FB3E2A"/>
    <w:rsid w:val="00FB4769"/>
    <w:rsid w:val="00FB4CDA"/>
    <w:rsid w:val="00FB5B13"/>
    <w:rsid w:val="00FC0F81"/>
    <w:rsid w:val="00FC395C"/>
    <w:rsid w:val="00FC4BDC"/>
    <w:rsid w:val="00FC6436"/>
    <w:rsid w:val="00FD3766"/>
    <w:rsid w:val="00FD47C4"/>
    <w:rsid w:val="00FE2DCF"/>
    <w:rsid w:val="00FE3FA7"/>
    <w:rsid w:val="00FE67DC"/>
    <w:rsid w:val="00FF0F11"/>
    <w:rsid w:val="00FF1B99"/>
    <w:rsid w:val="00FF2FCE"/>
    <w:rsid w:val="00FF4F7D"/>
    <w:rsid w:val="00FF6D9D"/>
    <w:rsid w:val="00FF706D"/>
    <w:rsid w:val="04376D50"/>
    <w:rsid w:val="099DB931"/>
    <w:rsid w:val="1926773F"/>
    <w:rsid w:val="264BBA53"/>
    <w:rsid w:val="2C88DB39"/>
    <w:rsid w:val="31150339"/>
    <w:rsid w:val="3D33299C"/>
    <w:rsid w:val="3E7DE7BE"/>
    <w:rsid w:val="554D41CA"/>
    <w:rsid w:val="72B84967"/>
    <w:rsid w:val="7D480B5D"/>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4A55DFD4"/>
  <w15:docId w15:val="{3B5CE14F-4D7B-4FFB-B993-032B6E9A7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11"/>
    <w:lsdException w:name="heading 1" w:uiPriority="1" w:qFormat="1"/>
    <w:lsdException w:name="heading 2" w:uiPriority="1" w:qFormat="1"/>
    <w:lsdException w:name="heading 3" w:uiPriority="1" w:qFormat="1"/>
    <w:lsdException w:name="heading 4" w:uiPriority="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5"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8" w:unhideWhenUsed="1"/>
    <w:lsdException w:name="annotation text" w:semiHidden="1" w:unhideWhenUsed="1"/>
    <w:lsdException w:name="header" w:semiHidden="1" w:unhideWhenUsed="1"/>
    <w:lsdException w:name="footer" w:semiHidden="1" w:uiPriority="8"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8"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nhideWhenUsed="1"/>
    <w:lsdException w:name="No Spacing" w:semiHidden="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semiHidden="1" w:uiPriority="68" w:qFormat="1"/>
    <w:lsdException w:name="Book Title" w:semiHidden="1" w:uiPriority="69" w:qFormat="1"/>
    <w:lsdException w:name="Bibliography" w:semiHidden="1" w:uiPriority="70"/>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1"/>
    <w:rsid w:val="000A6593"/>
    <w:rPr>
      <w:rFonts w:ascii="Cambria" w:hAnsi="Cambria"/>
      <w:lang w:eastAsia="en-US"/>
    </w:rPr>
  </w:style>
  <w:style w:type="paragraph" w:styleId="Heading1">
    <w:name w:val="heading 1"/>
    <w:basedOn w:val="Normal"/>
    <w:next w:val="Normal"/>
    <w:link w:val="Heading1Char"/>
    <w:uiPriority w:val="1"/>
    <w:qFormat/>
    <w:rsid w:val="00707B28"/>
    <w:pPr>
      <w:keepNext/>
      <w:keepLines/>
      <w:spacing w:before="120" w:after="160"/>
      <w:outlineLvl w:val="0"/>
    </w:pPr>
    <w:rPr>
      <w:rFonts w:ascii="Circular Std Book" w:hAnsi="Circular Std Book" w:cs="Rubik"/>
      <w:b/>
      <w:color w:val="E57200"/>
      <w:sz w:val="36"/>
      <w:szCs w:val="28"/>
    </w:rPr>
  </w:style>
  <w:style w:type="paragraph" w:styleId="Heading2">
    <w:name w:val="heading 2"/>
    <w:next w:val="Normal"/>
    <w:link w:val="Heading2Char"/>
    <w:uiPriority w:val="1"/>
    <w:qFormat/>
    <w:rsid w:val="00707B28"/>
    <w:pPr>
      <w:keepNext/>
      <w:keepLines/>
      <w:spacing w:before="120" w:after="160"/>
      <w:outlineLvl w:val="1"/>
    </w:pPr>
    <w:rPr>
      <w:rFonts w:ascii="Circular Std Book" w:hAnsi="Circular Std Book"/>
      <w:b/>
      <w:bCs/>
      <w:color w:val="E57200"/>
      <w:sz w:val="28"/>
      <w:szCs w:val="28"/>
      <w:lang w:eastAsia="en-US"/>
    </w:rPr>
  </w:style>
  <w:style w:type="paragraph" w:styleId="Heading3">
    <w:name w:val="heading 3"/>
    <w:next w:val="Normal"/>
    <w:link w:val="Heading3Char"/>
    <w:uiPriority w:val="1"/>
    <w:qFormat/>
    <w:rsid w:val="00A32E2B"/>
    <w:pPr>
      <w:keepNext/>
      <w:keepLines/>
      <w:spacing w:before="120" w:after="160"/>
      <w:outlineLvl w:val="2"/>
    </w:pPr>
    <w:rPr>
      <w:rFonts w:ascii="Circular Std Book" w:eastAsia="MS Gothic" w:hAnsi="Circular Std Book"/>
      <w:b/>
      <w:bCs/>
      <w:sz w:val="22"/>
      <w:szCs w:val="26"/>
      <w:lang w:eastAsia="en-US"/>
    </w:rPr>
  </w:style>
  <w:style w:type="paragraph" w:styleId="Heading4">
    <w:name w:val="heading 4"/>
    <w:basedOn w:val="RVBody"/>
    <w:next w:val="Normal"/>
    <w:link w:val="Heading4Char"/>
    <w:uiPriority w:val="1"/>
    <w:rsid w:val="00AC2F00"/>
    <w:pPr>
      <w:outlineLvl w:val="3"/>
    </w:pPr>
  </w:style>
  <w:style w:type="paragraph" w:styleId="Heading5">
    <w:name w:val="heading 5"/>
    <w:basedOn w:val="Normal"/>
    <w:next w:val="Normal"/>
    <w:link w:val="Heading5Char"/>
    <w:uiPriority w:val="9"/>
    <w:semiHidden/>
    <w:qFormat/>
    <w:rsid w:val="00AC2F00"/>
    <w:pPr>
      <w:spacing w:before="240" w:after="60"/>
      <w:outlineLvl w:val="4"/>
    </w:pPr>
    <w:rPr>
      <w:rFonts w:eastAsia="MS Mincho"/>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1"/>
    <w:rsid w:val="00707B28"/>
    <w:rPr>
      <w:rFonts w:ascii="Circular Std Book" w:hAnsi="Circular Std Book" w:cs="Rubik"/>
      <w:b/>
      <w:color w:val="E57200"/>
      <w:sz w:val="36"/>
      <w:szCs w:val="28"/>
      <w:lang w:eastAsia="en-US"/>
    </w:rPr>
  </w:style>
  <w:style w:type="character" w:customStyle="1" w:styleId="Heading2Char">
    <w:name w:val="Heading 2 Char"/>
    <w:link w:val="Heading2"/>
    <w:uiPriority w:val="1"/>
    <w:rsid w:val="00707B28"/>
    <w:rPr>
      <w:rFonts w:ascii="Circular Std Book" w:hAnsi="Circular Std Book"/>
      <w:b/>
      <w:bCs/>
      <w:color w:val="E57200"/>
      <w:sz w:val="28"/>
      <w:szCs w:val="28"/>
      <w:lang w:eastAsia="en-US"/>
    </w:rPr>
  </w:style>
  <w:style w:type="character" w:customStyle="1" w:styleId="Heading3Char">
    <w:name w:val="Heading 3 Char"/>
    <w:link w:val="Heading3"/>
    <w:uiPriority w:val="1"/>
    <w:rsid w:val="00A32E2B"/>
    <w:rPr>
      <w:rFonts w:ascii="Circular Std Book" w:eastAsia="MS Gothic" w:hAnsi="Circular Std Book"/>
      <w:b/>
      <w:bCs/>
      <w:sz w:val="22"/>
      <w:szCs w:val="26"/>
      <w:lang w:eastAsia="en-US"/>
    </w:rPr>
  </w:style>
  <w:style w:type="character" w:customStyle="1" w:styleId="Heading4Char">
    <w:name w:val="Heading 4 Char"/>
    <w:link w:val="Heading4"/>
    <w:uiPriority w:val="1"/>
    <w:rsid w:val="00AC2F00"/>
    <w:rPr>
      <w:rFonts w:ascii="Circular Std Book" w:eastAsia="Times" w:hAnsi="Circular Std Book" w:cs="Circular Std Book"/>
      <w:szCs w:val="18"/>
      <w:lang w:eastAsia="en-US"/>
    </w:rPr>
  </w:style>
  <w:style w:type="character" w:styleId="FollowedHyperlink">
    <w:name w:val="FollowedHyperlink"/>
    <w:uiPriority w:val="99"/>
    <w:rsid w:val="00AC2F00"/>
    <w:rPr>
      <w:color w:val="87189D"/>
      <w:u w:val="dotted"/>
    </w:rPr>
  </w:style>
  <w:style w:type="paragraph" w:styleId="EndnoteText">
    <w:name w:val="endnote text"/>
    <w:basedOn w:val="Normal"/>
    <w:link w:val="EndnoteTextChar"/>
    <w:semiHidden/>
    <w:rsid w:val="00AC2F00"/>
    <w:rPr>
      <w:sz w:val="24"/>
      <w:szCs w:val="24"/>
    </w:rPr>
  </w:style>
  <w:style w:type="character" w:customStyle="1" w:styleId="EndnoteTextChar">
    <w:name w:val="Endnote Text Char"/>
    <w:link w:val="EndnoteText"/>
    <w:semiHidden/>
    <w:rsid w:val="00AC2F00"/>
    <w:rPr>
      <w:rFonts w:ascii="Cambria" w:hAnsi="Cambria"/>
      <w:sz w:val="24"/>
      <w:szCs w:val="24"/>
      <w:lang w:eastAsia="en-US"/>
    </w:rPr>
  </w:style>
  <w:style w:type="character" w:styleId="EndnoteReference">
    <w:name w:val="endnote reference"/>
    <w:semiHidden/>
    <w:rsid w:val="00AC2F00"/>
    <w:rPr>
      <w:vertAlign w:val="superscript"/>
    </w:rPr>
  </w:style>
  <w:style w:type="table" w:styleId="TableGrid">
    <w:name w:val="Table Grid"/>
    <w:basedOn w:val="TableNormal"/>
    <w:rsid w:val="00AC2F00"/>
    <w:tblP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cumentMap">
    <w:name w:val="Document Map"/>
    <w:basedOn w:val="Normal"/>
    <w:link w:val="DocumentMapChar"/>
    <w:uiPriority w:val="99"/>
    <w:semiHidden/>
    <w:unhideWhenUsed/>
    <w:rsid w:val="00AC2F00"/>
    <w:rPr>
      <w:rFonts w:ascii="Lucida Grande" w:hAnsi="Lucida Grande" w:cs="Lucida Grande"/>
      <w:sz w:val="24"/>
      <w:szCs w:val="24"/>
    </w:rPr>
  </w:style>
  <w:style w:type="character" w:customStyle="1" w:styleId="DocumentMapChar">
    <w:name w:val="Document Map Char"/>
    <w:link w:val="DocumentMap"/>
    <w:uiPriority w:val="99"/>
    <w:semiHidden/>
    <w:rsid w:val="00AC2F00"/>
    <w:rPr>
      <w:rFonts w:ascii="Lucida Grande" w:hAnsi="Lucida Grande" w:cs="Lucida Grande"/>
      <w:sz w:val="24"/>
      <w:szCs w:val="24"/>
      <w:lang w:eastAsia="en-US"/>
    </w:rPr>
  </w:style>
  <w:style w:type="character" w:styleId="PageNumber">
    <w:name w:val="page number"/>
    <w:uiPriority w:val="99"/>
    <w:semiHidden/>
    <w:unhideWhenUsed/>
    <w:rsid w:val="00AC2F00"/>
    <w:rPr>
      <w:sz w:val="18"/>
    </w:rPr>
  </w:style>
  <w:style w:type="paragraph" w:styleId="TOC1">
    <w:name w:val="toc 1"/>
    <w:link w:val="TOC1Char"/>
    <w:uiPriority w:val="39"/>
    <w:rsid w:val="00071554"/>
    <w:pPr>
      <w:keepLines/>
      <w:tabs>
        <w:tab w:val="right" w:leader="dot" w:pos="10065"/>
      </w:tabs>
      <w:spacing w:before="120" w:after="60"/>
      <w:ind w:right="680"/>
    </w:pPr>
    <w:rPr>
      <w:rFonts w:ascii="Arial" w:hAnsi="Arial"/>
      <w:b/>
      <w:noProof/>
      <w:lang w:eastAsia="en-US"/>
    </w:rPr>
  </w:style>
  <w:style w:type="character" w:customStyle="1" w:styleId="Heading5Char">
    <w:name w:val="Heading 5 Char"/>
    <w:link w:val="Heading5"/>
    <w:uiPriority w:val="9"/>
    <w:semiHidden/>
    <w:rsid w:val="00AC2F00"/>
    <w:rPr>
      <w:rFonts w:ascii="Cambria" w:eastAsia="MS Mincho" w:hAnsi="Cambria"/>
      <w:b/>
      <w:bCs/>
      <w:i/>
      <w:iCs/>
      <w:sz w:val="26"/>
      <w:szCs w:val="26"/>
      <w:lang w:eastAsia="en-US"/>
    </w:rPr>
  </w:style>
  <w:style w:type="paragraph" w:styleId="TOC2">
    <w:name w:val="toc 2"/>
    <w:uiPriority w:val="39"/>
    <w:rsid w:val="00071554"/>
    <w:pPr>
      <w:keepLines/>
      <w:tabs>
        <w:tab w:val="right" w:leader="dot" w:pos="10065"/>
      </w:tabs>
      <w:spacing w:after="60"/>
      <w:ind w:right="680"/>
    </w:pPr>
    <w:rPr>
      <w:rFonts w:ascii="Arial" w:hAnsi="Arial"/>
      <w:noProof/>
      <w:lang w:eastAsia="en-US"/>
    </w:rPr>
  </w:style>
  <w:style w:type="paragraph" w:styleId="TOC3">
    <w:name w:val="toc 3"/>
    <w:basedOn w:val="TOC2"/>
    <w:next w:val="Normal"/>
    <w:uiPriority w:val="39"/>
    <w:rsid w:val="00AC2F00"/>
    <w:pPr>
      <w:ind w:left="284"/>
    </w:pPr>
  </w:style>
  <w:style w:type="paragraph" w:styleId="TOC4">
    <w:name w:val="toc 4"/>
    <w:basedOn w:val="TOC3"/>
    <w:autoRedefine/>
    <w:uiPriority w:val="5"/>
    <w:semiHidden/>
    <w:rsid w:val="00AC2F00"/>
    <w:pPr>
      <w:ind w:left="567"/>
    </w:pPr>
  </w:style>
  <w:style w:type="paragraph" w:styleId="TOC5">
    <w:name w:val="toc 5"/>
    <w:basedOn w:val="Normal"/>
    <w:next w:val="Normal"/>
    <w:autoRedefine/>
    <w:uiPriority w:val="39"/>
    <w:semiHidden/>
    <w:rsid w:val="00AC2F00"/>
    <w:pPr>
      <w:ind w:left="800"/>
    </w:pPr>
  </w:style>
  <w:style w:type="paragraph" w:styleId="TOC6">
    <w:name w:val="toc 6"/>
    <w:basedOn w:val="Normal"/>
    <w:next w:val="Normal"/>
    <w:autoRedefine/>
    <w:uiPriority w:val="39"/>
    <w:semiHidden/>
    <w:rsid w:val="00AC2F00"/>
    <w:pPr>
      <w:ind w:left="1000"/>
    </w:pPr>
  </w:style>
  <w:style w:type="paragraph" w:styleId="TOC7">
    <w:name w:val="toc 7"/>
    <w:basedOn w:val="Normal"/>
    <w:next w:val="Normal"/>
    <w:autoRedefine/>
    <w:uiPriority w:val="39"/>
    <w:semiHidden/>
    <w:rsid w:val="00AC2F00"/>
    <w:pPr>
      <w:ind w:left="1200"/>
    </w:pPr>
  </w:style>
  <w:style w:type="paragraph" w:styleId="TOC8">
    <w:name w:val="toc 8"/>
    <w:basedOn w:val="Normal"/>
    <w:next w:val="Normal"/>
    <w:autoRedefine/>
    <w:uiPriority w:val="39"/>
    <w:semiHidden/>
    <w:rsid w:val="00AC2F00"/>
    <w:pPr>
      <w:ind w:left="1400"/>
    </w:pPr>
  </w:style>
  <w:style w:type="paragraph" w:styleId="TOC9">
    <w:name w:val="toc 9"/>
    <w:basedOn w:val="Normal"/>
    <w:next w:val="Normal"/>
    <w:autoRedefine/>
    <w:uiPriority w:val="39"/>
    <w:semiHidden/>
    <w:rsid w:val="00AC2F00"/>
    <w:pPr>
      <w:ind w:left="1600"/>
    </w:pPr>
  </w:style>
  <w:style w:type="paragraph" w:styleId="Subtitle">
    <w:name w:val="Subtitle"/>
    <w:basedOn w:val="Normal"/>
    <w:next w:val="Normal"/>
    <w:link w:val="SubtitleChar"/>
    <w:uiPriority w:val="11"/>
    <w:semiHidden/>
    <w:qFormat/>
    <w:rsid w:val="00AC2F00"/>
    <w:pPr>
      <w:spacing w:after="60"/>
      <w:jc w:val="center"/>
    </w:pPr>
    <w:rPr>
      <w:rFonts w:ascii="Calibri Light" w:hAnsi="Calibri Light"/>
      <w:sz w:val="24"/>
      <w:szCs w:val="24"/>
    </w:rPr>
  </w:style>
  <w:style w:type="paragraph" w:customStyle="1" w:styleId="RVtabletext">
    <w:name w:val="RV table text"/>
    <w:link w:val="RVtabletextChar"/>
    <w:uiPriority w:val="3"/>
    <w:rsid w:val="004718E9"/>
    <w:pPr>
      <w:spacing w:before="80" w:after="80"/>
    </w:pPr>
    <w:rPr>
      <w:rFonts w:asciiTheme="minorHAnsi" w:hAnsiTheme="minorHAnsi"/>
      <w:lang w:eastAsia="en-US"/>
    </w:rPr>
  </w:style>
  <w:style w:type="paragraph" w:customStyle="1" w:styleId="RVtablecaption">
    <w:name w:val="RV table caption"/>
    <w:next w:val="Normal"/>
    <w:uiPriority w:val="3"/>
    <w:rsid w:val="004718E9"/>
    <w:pPr>
      <w:keepNext/>
      <w:keepLines/>
      <w:spacing w:before="80" w:after="80"/>
    </w:pPr>
    <w:rPr>
      <w:rFonts w:asciiTheme="minorHAnsi" w:hAnsiTheme="minorHAnsi"/>
      <w:b/>
      <w:lang w:eastAsia="en-US"/>
    </w:rPr>
  </w:style>
  <w:style w:type="character" w:styleId="FootnoteReference">
    <w:name w:val="footnote reference"/>
    <w:uiPriority w:val="8"/>
    <w:rsid w:val="00AC2F00"/>
    <w:rPr>
      <w:vertAlign w:val="superscript"/>
    </w:rPr>
  </w:style>
  <w:style w:type="paragraph" w:customStyle="1" w:styleId="RVbullet2">
    <w:name w:val="RV bullet 2"/>
    <w:basedOn w:val="Normal"/>
    <w:link w:val="RVbullet2Char"/>
    <w:uiPriority w:val="2"/>
    <w:rsid w:val="004718E9"/>
    <w:pPr>
      <w:numPr>
        <w:ilvl w:val="1"/>
        <w:numId w:val="13"/>
      </w:numPr>
      <w:spacing w:before="80" w:after="80"/>
      <w:ind w:left="568" w:hanging="284"/>
    </w:pPr>
    <w:rPr>
      <w:rFonts w:ascii="Circular Std Book" w:eastAsia="Times" w:hAnsi="Circular Std Book"/>
    </w:rPr>
  </w:style>
  <w:style w:type="character" w:customStyle="1" w:styleId="SubtitleChar">
    <w:name w:val="Subtitle Char"/>
    <w:link w:val="Subtitle"/>
    <w:uiPriority w:val="11"/>
    <w:semiHidden/>
    <w:rsid w:val="00AC2F00"/>
    <w:rPr>
      <w:rFonts w:ascii="Calibri Light" w:hAnsi="Calibri Light"/>
      <w:sz w:val="24"/>
      <w:szCs w:val="24"/>
      <w:lang w:eastAsia="en-US"/>
    </w:rPr>
  </w:style>
  <w:style w:type="paragraph" w:customStyle="1" w:styleId="RVtablebullet1">
    <w:name w:val="RV table bullet 1"/>
    <w:basedOn w:val="RVtabletext"/>
    <w:link w:val="RVtablebullet1Char"/>
    <w:uiPriority w:val="3"/>
    <w:rsid w:val="004718E9"/>
    <w:pPr>
      <w:numPr>
        <w:numId w:val="16"/>
      </w:numPr>
    </w:pPr>
    <w:rPr>
      <w:rFonts w:ascii="Circular Std Book" w:hAnsi="Circular Std Book"/>
    </w:rPr>
  </w:style>
  <w:style w:type="numbering" w:customStyle="1" w:styleId="ZZTablebullets">
    <w:name w:val="ZZ Table bullets"/>
    <w:basedOn w:val="NoList"/>
    <w:rsid w:val="00AC2F00"/>
    <w:pPr>
      <w:numPr>
        <w:numId w:val="3"/>
      </w:numPr>
    </w:pPr>
  </w:style>
  <w:style w:type="paragraph" w:customStyle="1" w:styleId="RVtablecolhead">
    <w:name w:val="RV table col head"/>
    <w:link w:val="RVtablecolheadChar"/>
    <w:uiPriority w:val="3"/>
    <w:rsid w:val="00A3581C"/>
    <w:pPr>
      <w:spacing w:before="80" w:after="80"/>
    </w:pPr>
    <w:rPr>
      <w:rFonts w:asciiTheme="minorHAnsi" w:hAnsiTheme="minorHAnsi"/>
      <w:b/>
      <w:bCs/>
      <w:color w:val="E57200"/>
      <w:lang w:eastAsia="en-US"/>
    </w:rPr>
  </w:style>
  <w:style w:type="character" w:styleId="Hyperlink">
    <w:name w:val="Hyperlink"/>
    <w:uiPriority w:val="99"/>
    <w:qFormat/>
    <w:rsid w:val="00AC2F00"/>
    <w:rPr>
      <w:rFonts w:ascii="Circular Std Book" w:hAnsi="Circular Std Book"/>
      <w:color w:val="E57200"/>
      <w:sz w:val="20"/>
      <w:u w:val="dotted"/>
    </w:rPr>
  </w:style>
  <w:style w:type="paragraph" w:styleId="FootnoteText">
    <w:name w:val="footnote text"/>
    <w:aliases w:val="RV Footnote Text"/>
    <w:basedOn w:val="Normal"/>
    <w:link w:val="FootnoteTextChar"/>
    <w:uiPriority w:val="8"/>
    <w:rsid w:val="00AC2F00"/>
    <w:rPr>
      <w:rFonts w:ascii="Circular Std Book" w:eastAsia="MS Gothic" w:hAnsi="Circular Std Book" w:cs="Arial"/>
      <w:sz w:val="16"/>
      <w:szCs w:val="16"/>
    </w:rPr>
  </w:style>
  <w:style w:type="character" w:customStyle="1" w:styleId="FootnoteTextChar">
    <w:name w:val="Footnote Text Char"/>
    <w:aliases w:val="RV Footnote Text Char"/>
    <w:link w:val="FootnoteText"/>
    <w:uiPriority w:val="8"/>
    <w:rsid w:val="00AC2F00"/>
    <w:rPr>
      <w:rFonts w:ascii="Circular Std Book" w:eastAsia="MS Gothic" w:hAnsi="Circular Std Book" w:cs="Arial"/>
      <w:sz w:val="16"/>
      <w:szCs w:val="16"/>
      <w:lang w:eastAsia="en-US"/>
    </w:rPr>
  </w:style>
  <w:style w:type="paragraph" w:customStyle="1" w:styleId="Spacerparatopoffirstpage">
    <w:name w:val="Spacer para top of first page"/>
    <w:basedOn w:val="Normal"/>
    <w:semiHidden/>
    <w:rsid w:val="00AC2F00"/>
    <w:rPr>
      <w:rFonts w:asciiTheme="minorHAnsi" w:eastAsia="Times" w:hAnsiTheme="minorHAnsi"/>
      <w:noProof/>
      <w:sz w:val="12"/>
    </w:rPr>
  </w:style>
  <w:style w:type="paragraph" w:styleId="Title">
    <w:name w:val="Title"/>
    <w:basedOn w:val="Normal"/>
    <w:next w:val="Normal"/>
    <w:link w:val="TitleChar"/>
    <w:uiPriority w:val="10"/>
    <w:semiHidden/>
    <w:qFormat/>
    <w:rsid w:val="00AC2F00"/>
    <w:pPr>
      <w:spacing w:before="240" w:after="60"/>
      <w:jc w:val="center"/>
    </w:pPr>
    <w:rPr>
      <w:rFonts w:ascii="Calibri Light" w:hAnsi="Calibri Light"/>
      <w:b/>
      <w:bCs/>
      <w:kern w:val="28"/>
      <w:sz w:val="32"/>
      <w:szCs w:val="32"/>
    </w:rPr>
  </w:style>
  <w:style w:type="character" w:customStyle="1" w:styleId="TitleChar">
    <w:name w:val="Title Char"/>
    <w:link w:val="Title"/>
    <w:uiPriority w:val="10"/>
    <w:semiHidden/>
    <w:rsid w:val="00AC2F00"/>
    <w:rPr>
      <w:rFonts w:ascii="Calibri Light" w:hAnsi="Calibri Light"/>
      <w:b/>
      <w:bCs/>
      <w:kern w:val="28"/>
      <w:sz w:val="32"/>
      <w:szCs w:val="32"/>
      <w:lang w:eastAsia="en-US"/>
    </w:rPr>
  </w:style>
  <w:style w:type="numbering" w:customStyle="1" w:styleId="ZZBullets">
    <w:name w:val="ZZ Bullets"/>
    <w:rsid w:val="00AC2F00"/>
    <w:pPr>
      <w:numPr>
        <w:numId w:val="2"/>
      </w:numPr>
    </w:pPr>
  </w:style>
  <w:style w:type="numbering" w:customStyle="1" w:styleId="ZZNumbersdigit">
    <w:name w:val="ZZ Numbers digit"/>
    <w:uiPriority w:val="99"/>
    <w:rsid w:val="00AC2F00"/>
    <w:pPr>
      <w:numPr>
        <w:numId w:val="1"/>
      </w:numPr>
    </w:pPr>
  </w:style>
  <w:style w:type="numbering" w:customStyle="1" w:styleId="ZZQuotebullets">
    <w:name w:val="ZZ Quote bullets"/>
    <w:basedOn w:val="ZZNumbersdigit"/>
    <w:rsid w:val="00AC2F00"/>
    <w:pPr>
      <w:numPr>
        <w:numId w:val="4"/>
      </w:numPr>
    </w:pPr>
  </w:style>
  <w:style w:type="paragraph" w:customStyle="1" w:styleId="RVFooter">
    <w:name w:val="RV Footer"/>
    <w:uiPriority w:val="11"/>
    <w:rsid w:val="00785523"/>
    <w:pPr>
      <w:tabs>
        <w:tab w:val="right" w:pos="10206"/>
      </w:tabs>
    </w:pPr>
    <w:rPr>
      <w:rFonts w:ascii="Circular Std Book" w:hAnsi="Circular Std Book" w:cs="Arial"/>
      <w:szCs w:val="18"/>
      <w:lang w:eastAsia="en-US"/>
    </w:rPr>
  </w:style>
  <w:style w:type="numbering" w:customStyle="1" w:styleId="ZZNumberslowerroman">
    <w:name w:val="ZZ Numbers lower roman"/>
    <w:basedOn w:val="ZZQuotebullets"/>
    <w:rsid w:val="00AC2F00"/>
    <w:pPr>
      <w:numPr>
        <w:numId w:val="5"/>
      </w:numPr>
    </w:pPr>
  </w:style>
  <w:style w:type="numbering" w:customStyle="1" w:styleId="ZZNumbersloweralpha">
    <w:name w:val="ZZ Numbers lower alpha"/>
    <w:basedOn w:val="NoList"/>
    <w:rsid w:val="00AC2F00"/>
    <w:pPr>
      <w:numPr>
        <w:numId w:val="6"/>
      </w:numPr>
    </w:pPr>
  </w:style>
  <w:style w:type="paragraph" w:styleId="BalloonText">
    <w:name w:val="Balloon Text"/>
    <w:basedOn w:val="Normal"/>
    <w:link w:val="BalloonTextChar"/>
    <w:uiPriority w:val="99"/>
    <w:semiHidden/>
    <w:unhideWhenUsed/>
    <w:rsid w:val="00AC2F0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C2F00"/>
    <w:rPr>
      <w:rFonts w:ascii="Lucida Grande" w:hAnsi="Lucida Grande" w:cs="Lucida Grande"/>
      <w:sz w:val="18"/>
      <w:szCs w:val="18"/>
      <w:lang w:eastAsia="en-US"/>
    </w:rPr>
  </w:style>
  <w:style w:type="paragraph" w:customStyle="1" w:styleId="RVfooter0">
    <w:name w:val="RV footer"/>
    <w:uiPriority w:val="11"/>
    <w:rsid w:val="00AC2F00"/>
    <w:pPr>
      <w:tabs>
        <w:tab w:val="right" w:pos="15139"/>
      </w:tabs>
    </w:pPr>
    <w:rPr>
      <w:rFonts w:ascii="Circular Std Book" w:hAnsi="Circular Std Book" w:cs="Arial"/>
      <w:szCs w:val="18"/>
      <w:lang w:eastAsia="en-US"/>
    </w:rPr>
  </w:style>
  <w:style w:type="paragraph" w:customStyle="1" w:styleId="RVquote">
    <w:name w:val="RV quote"/>
    <w:basedOn w:val="Normal"/>
    <w:link w:val="RVquoteChar"/>
    <w:uiPriority w:val="4"/>
    <w:rsid w:val="004718E9"/>
    <w:pPr>
      <w:spacing w:after="120" w:line="270" w:lineRule="atLeast"/>
      <w:ind w:left="397"/>
    </w:pPr>
    <w:rPr>
      <w:rFonts w:asciiTheme="minorHAnsi" w:eastAsia="Times" w:hAnsiTheme="minorHAnsi"/>
      <w:szCs w:val="18"/>
    </w:rPr>
  </w:style>
  <w:style w:type="character" w:customStyle="1" w:styleId="RVquoteChar">
    <w:name w:val="RV quote Char"/>
    <w:basedOn w:val="DefaultParagraphFont"/>
    <w:link w:val="RVquote"/>
    <w:uiPriority w:val="4"/>
    <w:rsid w:val="004718E9"/>
    <w:rPr>
      <w:rFonts w:asciiTheme="minorHAnsi" w:eastAsia="Times" w:hAnsiTheme="minorHAnsi"/>
      <w:szCs w:val="18"/>
      <w:lang w:eastAsia="en-US"/>
    </w:rPr>
  </w:style>
  <w:style w:type="paragraph" w:customStyle="1" w:styleId="RVBody">
    <w:name w:val="RV Body"/>
    <w:basedOn w:val="RVquote"/>
    <w:link w:val="RVBodyChar"/>
    <w:qFormat/>
    <w:rsid w:val="004718E9"/>
    <w:pPr>
      <w:spacing w:before="80" w:after="80" w:line="240" w:lineRule="auto"/>
      <w:ind w:left="0"/>
    </w:pPr>
    <w:rPr>
      <w:rFonts w:ascii="Circular Std Book" w:hAnsi="Circular Std Book" w:cs="Circular Std Book"/>
    </w:rPr>
  </w:style>
  <w:style w:type="character" w:customStyle="1" w:styleId="RVBodyChar">
    <w:name w:val="RV Body Char"/>
    <w:basedOn w:val="RVquoteChar"/>
    <w:link w:val="RVBody"/>
    <w:rsid w:val="002206CA"/>
    <w:rPr>
      <w:rFonts w:ascii="Circular Std Book" w:eastAsia="Times" w:hAnsi="Circular Std Book" w:cs="Circular Std Book"/>
      <w:szCs w:val="18"/>
      <w:lang w:eastAsia="en-US"/>
    </w:rPr>
  </w:style>
  <w:style w:type="paragraph" w:customStyle="1" w:styleId="RVBullet1">
    <w:name w:val="RV Bullet 1"/>
    <w:basedOn w:val="Normal"/>
    <w:link w:val="RVBullet1Char"/>
    <w:qFormat/>
    <w:rsid w:val="004718E9"/>
    <w:pPr>
      <w:numPr>
        <w:numId w:val="7"/>
      </w:numPr>
      <w:spacing w:before="80" w:after="80"/>
    </w:pPr>
    <w:rPr>
      <w:rFonts w:ascii="Circular Std Book" w:eastAsia="Times" w:hAnsi="Circular Std Book" w:cs="Circular Std Book"/>
    </w:rPr>
  </w:style>
  <w:style w:type="character" w:customStyle="1" w:styleId="RVBullet1Char">
    <w:name w:val="RV Bullet 1 Char"/>
    <w:basedOn w:val="DefaultParagraphFont"/>
    <w:link w:val="RVBullet1"/>
    <w:rsid w:val="002206CA"/>
    <w:rPr>
      <w:rFonts w:ascii="Circular Std Book" w:eastAsia="Times" w:hAnsi="Circular Std Book" w:cs="Circular Std Book"/>
      <w:lang w:eastAsia="en-US"/>
    </w:rPr>
  </w:style>
  <w:style w:type="character" w:customStyle="1" w:styleId="RVbullet2Char">
    <w:name w:val="RV bullet 2 Char"/>
    <w:basedOn w:val="DefaultParagraphFont"/>
    <w:link w:val="RVbullet2"/>
    <w:uiPriority w:val="2"/>
    <w:rsid w:val="004718E9"/>
    <w:rPr>
      <w:rFonts w:ascii="Circular Std Book" w:eastAsia="Times" w:hAnsi="Circular Std Book"/>
      <w:lang w:eastAsia="en-US"/>
    </w:rPr>
  </w:style>
  <w:style w:type="paragraph" w:customStyle="1" w:styleId="RVBullet20">
    <w:name w:val="RV Bullet 2"/>
    <w:basedOn w:val="RVbullet2"/>
    <w:link w:val="RVBullet2Char0"/>
    <w:qFormat/>
    <w:rsid w:val="004718E9"/>
    <w:pPr>
      <w:numPr>
        <w:ilvl w:val="2"/>
        <w:numId w:val="8"/>
      </w:numPr>
    </w:pPr>
  </w:style>
  <w:style w:type="character" w:customStyle="1" w:styleId="RVBullet2Char0">
    <w:name w:val="RV Bullet 2 Char"/>
    <w:basedOn w:val="RVbullet2Char"/>
    <w:link w:val="RVBullet20"/>
    <w:rsid w:val="002206CA"/>
    <w:rPr>
      <w:rFonts w:ascii="Circular Std Book" w:eastAsia="Times" w:hAnsi="Circular Std Book"/>
      <w:lang w:eastAsia="en-US"/>
    </w:rPr>
  </w:style>
  <w:style w:type="paragraph" w:customStyle="1" w:styleId="RVBulletafternumber1">
    <w:name w:val="RV Bullet after number 1"/>
    <w:basedOn w:val="RVBullet20"/>
    <w:link w:val="RVBulletafternumber1Char"/>
    <w:uiPriority w:val="11"/>
    <w:rsid w:val="004718E9"/>
    <w:pPr>
      <w:numPr>
        <w:ilvl w:val="0"/>
        <w:numId w:val="0"/>
      </w:numPr>
    </w:pPr>
  </w:style>
  <w:style w:type="character" w:customStyle="1" w:styleId="RVBulletafternumber1Char">
    <w:name w:val="RV Bullet after number 1 Char"/>
    <w:basedOn w:val="RVBullet2Char0"/>
    <w:link w:val="RVBulletafternumber1"/>
    <w:uiPriority w:val="11"/>
    <w:rsid w:val="004718E9"/>
    <w:rPr>
      <w:rFonts w:ascii="Circular Std Book" w:eastAsia="Times" w:hAnsi="Circular Std Book"/>
      <w:lang w:eastAsia="en-US"/>
    </w:rPr>
  </w:style>
  <w:style w:type="paragraph" w:customStyle="1" w:styleId="RVbulletafternumbers1">
    <w:name w:val="RV bullet after numbers 1"/>
    <w:basedOn w:val="Normal"/>
    <w:uiPriority w:val="7"/>
    <w:qFormat/>
    <w:rsid w:val="004718E9"/>
    <w:pPr>
      <w:numPr>
        <w:numId w:val="9"/>
      </w:numPr>
      <w:spacing w:before="80" w:after="80"/>
      <w:ind w:hanging="357"/>
    </w:pPr>
    <w:rPr>
      <w:rFonts w:ascii="Circular Std Book" w:eastAsia="Times" w:hAnsi="Circular Std Book"/>
    </w:rPr>
  </w:style>
  <w:style w:type="paragraph" w:customStyle="1" w:styleId="RVbulletafternumbers2">
    <w:name w:val="RV bullet after numbers 2"/>
    <w:basedOn w:val="Normal"/>
    <w:uiPriority w:val="7"/>
    <w:qFormat/>
    <w:rsid w:val="004718E9"/>
    <w:pPr>
      <w:numPr>
        <w:numId w:val="10"/>
      </w:numPr>
      <w:spacing w:before="80" w:after="80"/>
      <w:ind w:hanging="357"/>
    </w:pPr>
    <w:rPr>
      <w:rFonts w:ascii="Circular Std Book" w:eastAsia="Times" w:hAnsi="Circular Std Book"/>
    </w:rPr>
  </w:style>
  <w:style w:type="paragraph" w:customStyle="1" w:styleId="RVFigureTableCaption">
    <w:name w:val="RV Figure/Table Caption"/>
    <w:basedOn w:val="RVBulletafternumber1"/>
    <w:link w:val="RVFigureTableCaptionChar"/>
    <w:uiPriority w:val="11"/>
    <w:qFormat/>
    <w:rsid w:val="004718E9"/>
    <w:rPr>
      <w:rFonts w:cs="Circular Std Book"/>
      <w:b/>
    </w:rPr>
  </w:style>
  <w:style w:type="character" w:customStyle="1" w:styleId="RVFigureTableCaptionChar">
    <w:name w:val="RV Figure/Table Caption Char"/>
    <w:basedOn w:val="RVBulletafternumber1Char"/>
    <w:link w:val="RVFigureTableCaption"/>
    <w:uiPriority w:val="11"/>
    <w:rsid w:val="004718E9"/>
    <w:rPr>
      <w:rFonts w:ascii="Circular Std Book" w:eastAsia="Times" w:hAnsi="Circular Std Book" w:cs="Circular Std Book"/>
      <w:b/>
      <w:lang w:eastAsia="en-US"/>
    </w:rPr>
  </w:style>
  <w:style w:type="paragraph" w:customStyle="1" w:styleId="RVMainSubheading">
    <w:name w:val="RV Main Subheading"/>
    <w:basedOn w:val="Normal"/>
    <w:link w:val="RVMainSubheadingChar"/>
    <w:uiPriority w:val="11"/>
    <w:qFormat/>
    <w:rsid w:val="00AC2F00"/>
    <w:pPr>
      <w:ind w:left="3402"/>
    </w:pPr>
    <w:rPr>
      <w:rFonts w:ascii="Circular Std Book" w:hAnsi="Circular Std Book" w:cs="Circular Std Book"/>
      <w:color w:val="FFFFFF"/>
      <w:sz w:val="30"/>
      <w:szCs w:val="30"/>
    </w:rPr>
  </w:style>
  <w:style w:type="character" w:customStyle="1" w:styleId="RVMainSubheadingChar">
    <w:name w:val="RV Main Subheading Char"/>
    <w:basedOn w:val="DefaultParagraphFont"/>
    <w:link w:val="RVMainSubheading"/>
    <w:uiPriority w:val="11"/>
    <w:rsid w:val="00AC2F00"/>
    <w:rPr>
      <w:rFonts w:ascii="Circular Std Book" w:hAnsi="Circular Std Book" w:cs="Circular Std Book"/>
      <w:color w:val="FFFFFF"/>
      <w:sz w:val="30"/>
      <w:szCs w:val="30"/>
      <w:lang w:eastAsia="en-US"/>
    </w:rPr>
  </w:style>
  <w:style w:type="paragraph" w:customStyle="1" w:styleId="RVNumberDigit">
    <w:name w:val="RV Number Digit"/>
    <w:basedOn w:val="Normal"/>
    <w:uiPriority w:val="2"/>
    <w:qFormat/>
    <w:rsid w:val="004718E9"/>
    <w:pPr>
      <w:numPr>
        <w:numId w:val="11"/>
      </w:numPr>
      <w:spacing w:before="80" w:after="80"/>
    </w:pPr>
    <w:rPr>
      <w:rFonts w:ascii="Circular Std Book" w:eastAsia="Times" w:hAnsi="Circular Std Book"/>
    </w:rPr>
  </w:style>
  <w:style w:type="paragraph" w:customStyle="1" w:styleId="RVnumberloweralpha">
    <w:name w:val="RV number lower alpha"/>
    <w:basedOn w:val="Normal"/>
    <w:uiPriority w:val="3"/>
    <w:qFormat/>
    <w:rsid w:val="004718E9"/>
    <w:pPr>
      <w:numPr>
        <w:ilvl w:val="2"/>
        <w:numId w:val="12"/>
      </w:numPr>
      <w:spacing w:before="80" w:after="80"/>
    </w:pPr>
    <w:rPr>
      <w:rFonts w:ascii="Circular Std Book" w:eastAsia="Times" w:hAnsi="Circular Std Book"/>
    </w:rPr>
  </w:style>
  <w:style w:type="paragraph" w:customStyle="1" w:styleId="RVNumberLowerAlphaIndent">
    <w:name w:val="RV Number Lower Alpha Indent"/>
    <w:basedOn w:val="Normal"/>
    <w:uiPriority w:val="3"/>
    <w:qFormat/>
    <w:rsid w:val="004718E9"/>
    <w:pPr>
      <w:numPr>
        <w:ilvl w:val="1"/>
        <w:numId w:val="14"/>
      </w:numPr>
      <w:spacing w:before="80" w:after="80"/>
    </w:pPr>
    <w:rPr>
      <w:rFonts w:ascii="Circular Std Book" w:eastAsia="Times" w:hAnsi="Circular Std Book"/>
    </w:rPr>
  </w:style>
  <w:style w:type="paragraph" w:customStyle="1" w:styleId="RVnumberlowerroman">
    <w:name w:val="RV number lower roman"/>
    <w:basedOn w:val="Normal"/>
    <w:uiPriority w:val="3"/>
    <w:qFormat/>
    <w:rsid w:val="004718E9"/>
    <w:pPr>
      <w:numPr>
        <w:numId w:val="15"/>
      </w:numPr>
      <w:spacing w:before="80" w:after="80"/>
    </w:pPr>
    <w:rPr>
      <w:rFonts w:ascii="Circular Std Book" w:eastAsia="Times" w:hAnsi="Circular Std Book"/>
    </w:rPr>
  </w:style>
  <w:style w:type="paragraph" w:customStyle="1" w:styleId="RVNumberLowerRomanIndent">
    <w:name w:val="RV Number Lower Roman Indent"/>
    <w:basedOn w:val="Normal"/>
    <w:uiPriority w:val="4"/>
    <w:qFormat/>
    <w:rsid w:val="004718E9"/>
    <w:pPr>
      <w:numPr>
        <w:ilvl w:val="1"/>
        <w:numId w:val="15"/>
      </w:numPr>
      <w:spacing w:before="80" w:after="80"/>
    </w:pPr>
    <w:rPr>
      <w:rFonts w:ascii="Circular Std Book" w:eastAsia="Times" w:hAnsi="Circular Std Book"/>
    </w:rPr>
  </w:style>
  <w:style w:type="character" w:customStyle="1" w:styleId="RVtabletextChar">
    <w:name w:val="RV table text Char"/>
    <w:basedOn w:val="DefaultParagraphFont"/>
    <w:link w:val="RVtabletext"/>
    <w:uiPriority w:val="3"/>
    <w:rsid w:val="004718E9"/>
    <w:rPr>
      <w:rFonts w:asciiTheme="minorHAnsi" w:hAnsiTheme="minorHAnsi"/>
      <w:lang w:eastAsia="en-US"/>
    </w:rPr>
  </w:style>
  <w:style w:type="character" w:customStyle="1" w:styleId="RVtablebullet1Char">
    <w:name w:val="RV table bullet 1 Char"/>
    <w:basedOn w:val="RVtabletextChar"/>
    <w:link w:val="RVtablebullet1"/>
    <w:uiPriority w:val="3"/>
    <w:rsid w:val="004718E9"/>
    <w:rPr>
      <w:rFonts w:ascii="Circular Std Book" w:hAnsi="Circular Std Book"/>
      <w:lang w:eastAsia="en-US"/>
    </w:rPr>
  </w:style>
  <w:style w:type="paragraph" w:customStyle="1" w:styleId="RVTableBullet10">
    <w:name w:val="RV Table Bullet 1"/>
    <w:basedOn w:val="RVtablebullet1"/>
    <w:link w:val="RVTableBullet1Char0"/>
    <w:uiPriority w:val="11"/>
    <w:qFormat/>
    <w:rsid w:val="004718E9"/>
    <w:rPr>
      <w:rFonts w:cs="Circular Std Book"/>
    </w:rPr>
  </w:style>
  <w:style w:type="character" w:customStyle="1" w:styleId="RVTableBullet1Char0">
    <w:name w:val="RV Table Bullet 1 Char"/>
    <w:basedOn w:val="RVtablebullet1Char"/>
    <w:link w:val="RVTableBullet10"/>
    <w:uiPriority w:val="11"/>
    <w:rsid w:val="004718E9"/>
    <w:rPr>
      <w:rFonts w:ascii="Circular Std Book" w:hAnsi="Circular Std Book" w:cs="Circular Std Book"/>
      <w:lang w:eastAsia="en-US"/>
    </w:rPr>
  </w:style>
  <w:style w:type="paragraph" w:customStyle="1" w:styleId="RVTableBullet2">
    <w:name w:val="RV Table Bullet 2"/>
    <w:basedOn w:val="Normal"/>
    <w:link w:val="RVTableBullet2Char"/>
    <w:uiPriority w:val="11"/>
    <w:qFormat/>
    <w:rsid w:val="004718E9"/>
    <w:pPr>
      <w:numPr>
        <w:ilvl w:val="1"/>
        <w:numId w:val="16"/>
      </w:numPr>
      <w:spacing w:before="80" w:after="80"/>
    </w:pPr>
    <w:rPr>
      <w:rFonts w:ascii="Circular Std Book" w:hAnsi="Circular Std Book"/>
    </w:rPr>
  </w:style>
  <w:style w:type="character" w:customStyle="1" w:styleId="RVTableBullet2Char">
    <w:name w:val="RV Table Bullet 2 Char"/>
    <w:basedOn w:val="DefaultParagraphFont"/>
    <w:link w:val="RVTableBullet2"/>
    <w:uiPriority w:val="11"/>
    <w:rsid w:val="004718E9"/>
    <w:rPr>
      <w:rFonts w:ascii="Circular Std Book" w:hAnsi="Circular Std Book"/>
      <w:lang w:eastAsia="en-US"/>
    </w:rPr>
  </w:style>
  <w:style w:type="character" w:customStyle="1" w:styleId="RVtablecolheadChar">
    <w:name w:val="RV table col head Char"/>
    <w:basedOn w:val="DefaultParagraphFont"/>
    <w:link w:val="RVtablecolhead"/>
    <w:uiPriority w:val="3"/>
    <w:rsid w:val="00A3581C"/>
    <w:rPr>
      <w:rFonts w:asciiTheme="minorHAnsi" w:hAnsiTheme="minorHAnsi"/>
      <w:b/>
      <w:bCs/>
      <w:color w:val="E57200"/>
      <w:lang w:eastAsia="en-US"/>
    </w:rPr>
  </w:style>
  <w:style w:type="paragraph" w:customStyle="1" w:styleId="RVTableColumnHeading">
    <w:name w:val="RV Table Column Heading"/>
    <w:basedOn w:val="RVtablecolhead"/>
    <w:link w:val="RVTableColumnHeadingChar"/>
    <w:uiPriority w:val="11"/>
    <w:qFormat/>
    <w:rsid w:val="004718E9"/>
    <w:rPr>
      <w:rFonts w:ascii="Circular Std Book" w:hAnsi="Circular Std Book" w:cs="Circular Std Book"/>
    </w:rPr>
  </w:style>
  <w:style w:type="character" w:customStyle="1" w:styleId="RVTableColumnHeadingChar">
    <w:name w:val="RV Table Column Heading Char"/>
    <w:basedOn w:val="RVtablecolheadChar"/>
    <w:link w:val="RVTableColumnHeading"/>
    <w:uiPriority w:val="11"/>
    <w:rsid w:val="004718E9"/>
    <w:rPr>
      <w:rFonts w:ascii="Circular Std Book" w:hAnsi="Circular Std Book" w:cs="Circular Std Book"/>
      <w:b/>
      <w:bCs/>
      <w:color w:val="E57200"/>
      <w:lang w:eastAsia="en-US"/>
    </w:rPr>
  </w:style>
  <w:style w:type="paragraph" w:customStyle="1" w:styleId="RVTableofContents">
    <w:name w:val="RV Table of Contents"/>
    <w:basedOn w:val="Normal"/>
    <w:uiPriority w:val="11"/>
    <w:qFormat/>
    <w:rsid w:val="00707B28"/>
    <w:pPr>
      <w:keepNext/>
      <w:keepLines/>
      <w:spacing w:before="120" w:after="160"/>
    </w:pPr>
    <w:rPr>
      <w:rFonts w:ascii="Circular Std Book" w:hAnsi="Circular Std Book" w:cs="Rubik"/>
      <w:b/>
      <w:color w:val="E57200"/>
      <w:sz w:val="28"/>
      <w:szCs w:val="28"/>
    </w:rPr>
  </w:style>
  <w:style w:type="paragraph" w:customStyle="1" w:styleId="RVTableText0">
    <w:name w:val="RV Table Text"/>
    <w:basedOn w:val="RVtabletext"/>
    <w:link w:val="RVTableTextChar0"/>
    <w:uiPriority w:val="11"/>
    <w:rsid w:val="00A3581C"/>
    <w:rPr>
      <w:rFonts w:ascii="Circular Std Book" w:hAnsi="Circular Std Book" w:cs="Circular Std Book"/>
    </w:rPr>
  </w:style>
  <w:style w:type="character" w:customStyle="1" w:styleId="RVTableTextChar0">
    <w:name w:val="RV Table Text Char"/>
    <w:basedOn w:val="RVtabletextChar"/>
    <w:link w:val="RVTableText0"/>
    <w:uiPriority w:val="11"/>
    <w:rsid w:val="00A3581C"/>
    <w:rPr>
      <w:rFonts w:ascii="Circular Std Book" w:hAnsi="Circular Std Book" w:cs="Circular Std Book"/>
      <w:lang w:eastAsia="en-US"/>
    </w:rPr>
  </w:style>
  <w:style w:type="paragraph" w:customStyle="1" w:styleId="RVTitle">
    <w:name w:val="RV Title"/>
    <w:basedOn w:val="Normal"/>
    <w:link w:val="RVTitleChar"/>
    <w:uiPriority w:val="11"/>
    <w:qFormat/>
    <w:rsid w:val="00AC2F00"/>
    <w:pPr>
      <w:ind w:left="3402"/>
    </w:pPr>
    <w:rPr>
      <w:rFonts w:ascii="Rubik" w:hAnsi="Rubik" w:cs="Rubik"/>
      <w:b/>
      <w:color w:val="FFFFFF"/>
      <w:sz w:val="50"/>
      <w:szCs w:val="50"/>
    </w:rPr>
  </w:style>
  <w:style w:type="character" w:customStyle="1" w:styleId="RVTitleChar">
    <w:name w:val="RV Title Char"/>
    <w:basedOn w:val="DefaultParagraphFont"/>
    <w:link w:val="RVTitle"/>
    <w:uiPriority w:val="11"/>
    <w:rsid w:val="00AC2F00"/>
    <w:rPr>
      <w:rFonts w:ascii="Rubik" w:hAnsi="Rubik" w:cs="Rubik"/>
      <w:b/>
      <w:color w:val="FFFFFF"/>
      <w:sz w:val="50"/>
      <w:szCs w:val="50"/>
      <w:lang w:eastAsia="en-US"/>
    </w:rPr>
  </w:style>
  <w:style w:type="character" w:customStyle="1" w:styleId="TOC1Char">
    <w:name w:val="TOC 1 Char"/>
    <w:basedOn w:val="DefaultParagraphFont"/>
    <w:link w:val="TOC1"/>
    <w:uiPriority w:val="39"/>
    <w:rsid w:val="00071554"/>
    <w:rPr>
      <w:rFonts w:ascii="Arial" w:hAnsi="Arial"/>
      <w:b/>
      <w:noProof/>
      <w:lang w:eastAsia="en-US"/>
    </w:rPr>
  </w:style>
  <w:style w:type="paragraph" w:styleId="TOCHeading">
    <w:name w:val="TOC Heading"/>
    <w:basedOn w:val="Heading1"/>
    <w:next w:val="Normal"/>
    <w:uiPriority w:val="39"/>
    <w:semiHidden/>
    <w:unhideWhenUsed/>
    <w:qFormat/>
    <w:rsid w:val="00AC2F00"/>
    <w:pPr>
      <w:spacing w:before="480" w:line="276" w:lineRule="auto"/>
      <w:outlineLvl w:val="9"/>
    </w:pPr>
    <w:rPr>
      <w:rFonts w:asciiTheme="majorHAnsi" w:eastAsiaTheme="majorEastAsia" w:hAnsiTheme="majorHAnsi" w:cstheme="majorBidi"/>
      <w:b w:val="0"/>
      <w:bCs/>
      <w:color w:val="365F91" w:themeColor="accent1" w:themeShade="BF"/>
      <w:sz w:val="28"/>
      <w:lang w:val="en-US" w:eastAsia="ja-JP"/>
    </w:rPr>
  </w:style>
  <w:style w:type="paragraph" w:styleId="Header">
    <w:name w:val="header"/>
    <w:basedOn w:val="Normal"/>
    <w:link w:val="HeaderChar"/>
    <w:uiPriority w:val="99"/>
    <w:unhideWhenUsed/>
    <w:rsid w:val="009C6226"/>
    <w:pPr>
      <w:tabs>
        <w:tab w:val="center" w:pos="4513"/>
        <w:tab w:val="right" w:pos="9026"/>
      </w:tabs>
    </w:pPr>
  </w:style>
  <w:style w:type="character" w:customStyle="1" w:styleId="HeaderChar">
    <w:name w:val="Header Char"/>
    <w:basedOn w:val="DefaultParagraphFont"/>
    <w:link w:val="Header"/>
    <w:uiPriority w:val="99"/>
    <w:rsid w:val="009C6226"/>
    <w:rPr>
      <w:rFonts w:ascii="Cambria" w:hAnsi="Cambria"/>
      <w:lang w:eastAsia="en-US"/>
    </w:rPr>
  </w:style>
  <w:style w:type="paragraph" w:styleId="Footer">
    <w:name w:val="footer"/>
    <w:basedOn w:val="Normal"/>
    <w:link w:val="FooterChar"/>
    <w:uiPriority w:val="8"/>
    <w:unhideWhenUsed/>
    <w:rsid w:val="009C6226"/>
    <w:pPr>
      <w:tabs>
        <w:tab w:val="center" w:pos="4513"/>
        <w:tab w:val="right" w:pos="9026"/>
      </w:tabs>
    </w:pPr>
  </w:style>
  <w:style w:type="character" w:customStyle="1" w:styleId="FooterChar">
    <w:name w:val="Footer Char"/>
    <w:basedOn w:val="DefaultParagraphFont"/>
    <w:link w:val="Footer"/>
    <w:uiPriority w:val="8"/>
    <w:rsid w:val="009C6226"/>
    <w:rPr>
      <w:rFonts w:ascii="Cambria" w:hAnsi="Cambria"/>
      <w:lang w:eastAsia="en-US"/>
    </w:rPr>
  </w:style>
  <w:style w:type="paragraph" w:styleId="ListParagraph">
    <w:name w:val="List Paragraph"/>
    <w:basedOn w:val="Normal"/>
    <w:uiPriority w:val="72"/>
    <w:qFormat/>
    <w:rsid w:val="005F0433"/>
    <w:pPr>
      <w:ind w:left="720"/>
      <w:contextualSpacing/>
    </w:pPr>
  </w:style>
  <w:style w:type="character" w:styleId="UnresolvedMention">
    <w:name w:val="Unresolved Mention"/>
    <w:basedOn w:val="DefaultParagraphFont"/>
    <w:uiPriority w:val="99"/>
    <w:semiHidden/>
    <w:unhideWhenUsed/>
    <w:rsid w:val="00706042"/>
    <w:rPr>
      <w:color w:val="605E5C"/>
      <w:shd w:val="clear" w:color="auto" w:fill="E1DFDD"/>
    </w:rPr>
  </w:style>
  <w:style w:type="paragraph" w:customStyle="1" w:styleId="DHHSbody">
    <w:name w:val="DHHS body"/>
    <w:qFormat/>
    <w:rsid w:val="00FE67DC"/>
    <w:pPr>
      <w:spacing w:after="120" w:line="270" w:lineRule="atLeast"/>
    </w:pPr>
    <w:rPr>
      <w:rFonts w:ascii="Arial" w:eastAsia="Times" w:hAnsi="Arial"/>
      <w:lang w:eastAsia="en-US"/>
    </w:rPr>
  </w:style>
  <w:style w:type="character" w:styleId="CommentReference">
    <w:name w:val="annotation reference"/>
    <w:basedOn w:val="DefaultParagraphFont"/>
    <w:uiPriority w:val="99"/>
    <w:semiHidden/>
    <w:unhideWhenUsed/>
    <w:rsid w:val="00E72EFE"/>
    <w:rPr>
      <w:sz w:val="16"/>
      <w:szCs w:val="16"/>
    </w:rPr>
  </w:style>
  <w:style w:type="paragraph" w:styleId="CommentText">
    <w:name w:val="annotation text"/>
    <w:basedOn w:val="Normal"/>
    <w:link w:val="CommentTextChar"/>
    <w:uiPriority w:val="99"/>
    <w:semiHidden/>
    <w:unhideWhenUsed/>
    <w:rsid w:val="00E72EFE"/>
  </w:style>
  <w:style w:type="character" w:customStyle="1" w:styleId="CommentTextChar">
    <w:name w:val="Comment Text Char"/>
    <w:basedOn w:val="DefaultParagraphFont"/>
    <w:link w:val="CommentText"/>
    <w:uiPriority w:val="99"/>
    <w:semiHidden/>
    <w:rsid w:val="00E72EFE"/>
    <w:rPr>
      <w:rFonts w:ascii="Cambria" w:hAnsi="Cambria"/>
      <w:lang w:eastAsia="en-US"/>
    </w:rPr>
  </w:style>
  <w:style w:type="paragraph" w:styleId="CommentSubject">
    <w:name w:val="annotation subject"/>
    <w:basedOn w:val="CommentText"/>
    <w:next w:val="CommentText"/>
    <w:link w:val="CommentSubjectChar"/>
    <w:uiPriority w:val="99"/>
    <w:semiHidden/>
    <w:unhideWhenUsed/>
    <w:rsid w:val="00E72EFE"/>
    <w:rPr>
      <w:b/>
      <w:bCs/>
    </w:rPr>
  </w:style>
  <w:style w:type="character" w:customStyle="1" w:styleId="CommentSubjectChar">
    <w:name w:val="Comment Subject Char"/>
    <w:basedOn w:val="CommentTextChar"/>
    <w:link w:val="CommentSubject"/>
    <w:uiPriority w:val="99"/>
    <w:semiHidden/>
    <w:rsid w:val="00E72EFE"/>
    <w:rPr>
      <w:rFonts w:ascii="Cambria" w:hAnsi="Cambria"/>
      <w:b/>
      <w:bCs/>
      <w:lang w:eastAsia="en-US"/>
    </w:rPr>
  </w:style>
  <w:style w:type="character" w:styleId="Mention">
    <w:name w:val="Mention"/>
    <w:basedOn w:val="DefaultParagraphFont"/>
    <w:uiPriority w:val="99"/>
    <w:unhideWhenUsed/>
    <w:rPr>
      <w:color w:val="2B579A"/>
      <w:shd w:val="clear" w:color="auto" w:fill="E6E6E6"/>
    </w:rPr>
  </w:style>
  <w:style w:type="paragraph" w:customStyle="1" w:styleId="DPCnumberdigit">
    <w:name w:val="DPC number digit"/>
    <w:basedOn w:val="Normal"/>
    <w:uiPriority w:val="4"/>
    <w:rsid w:val="00181ECA"/>
    <w:pPr>
      <w:tabs>
        <w:tab w:val="num" w:pos="397"/>
      </w:tabs>
      <w:spacing w:after="160" w:line="300" w:lineRule="atLeast"/>
      <w:ind w:left="397" w:hanging="397"/>
    </w:pPr>
    <w:rPr>
      <w:rFonts w:asciiTheme="minorHAnsi" w:eastAsia="Times" w:hAnsiTheme="minorHAnsi" w:cs="Arial"/>
      <w:color w:val="000000" w:themeColor="text1"/>
      <w:sz w:val="22"/>
      <w:szCs w:val="22"/>
    </w:rPr>
  </w:style>
  <w:style w:type="paragraph" w:customStyle="1" w:styleId="DPCnumberdigitindent">
    <w:name w:val="DPC number digit indent"/>
    <w:basedOn w:val="Normal"/>
    <w:uiPriority w:val="4"/>
    <w:rsid w:val="00181ECA"/>
    <w:pPr>
      <w:tabs>
        <w:tab w:val="num" w:pos="794"/>
      </w:tabs>
      <w:spacing w:after="160" w:line="300" w:lineRule="atLeast"/>
      <w:ind w:left="794" w:hanging="397"/>
    </w:pPr>
    <w:rPr>
      <w:rFonts w:asciiTheme="minorHAnsi" w:eastAsia="Times" w:hAnsiTheme="minorHAnsi" w:cs="Arial"/>
      <w:color w:val="000000" w:themeColor="text1"/>
      <w:sz w:val="22"/>
      <w:szCs w:val="22"/>
      <w:lang w:eastAsia="en-AU"/>
    </w:rPr>
  </w:style>
  <w:style w:type="paragraph" w:customStyle="1" w:styleId="DPCbulletafternumbers1">
    <w:name w:val="DPC bullet after numbers 1"/>
    <w:basedOn w:val="Normal"/>
    <w:rsid w:val="00181ECA"/>
    <w:pPr>
      <w:spacing w:after="160" w:line="300" w:lineRule="atLeast"/>
      <w:ind w:left="794" w:hanging="397"/>
    </w:pPr>
    <w:rPr>
      <w:rFonts w:asciiTheme="minorHAnsi" w:eastAsia="Times" w:hAnsiTheme="minorHAnsi" w:cs="Arial"/>
      <w:color w:val="000000" w:themeColor="text1"/>
      <w:sz w:val="22"/>
      <w:szCs w:val="22"/>
    </w:rPr>
  </w:style>
  <w:style w:type="paragraph" w:customStyle="1" w:styleId="DPCbulletafternumbers2">
    <w:name w:val="DPC bullet after numbers 2"/>
    <w:basedOn w:val="Normal"/>
    <w:rsid w:val="00181ECA"/>
    <w:pPr>
      <w:spacing w:after="160" w:line="300" w:lineRule="atLeast"/>
      <w:ind w:left="1191" w:hanging="397"/>
    </w:pPr>
    <w:rPr>
      <w:rFonts w:asciiTheme="minorHAnsi" w:eastAsia="Times" w:hAnsiTheme="minorHAnsi" w:cs="Arial"/>
      <w:color w:val="000000" w:themeColor="text1"/>
      <w:sz w:val="22"/>
      <w:szCs w:val="22"/>
    </w:rPr>
  </w:style>
  <w:style w:type="paragraph" w:customStyle="1" w:styleId="Body">
    <w:name w:val="Body"/>
    <w:basedOn w:val="Header"/>
    <w:qFormat/>
    <w:rsid w:val="00181ECA"/>
    <w:pPr>
      <w:tabs>
        <w:tab w:val="clear" w:pos="4513"/>
        <w:tab w:val="clear" w:pos="9026"/>
      </w:tabs>
    </w:pPr>
    <w:rPr>
      <w:rFonts w:ascii="YRThree Book" w:hAnsi="YRThree Book"/>
    </w:rPr>
  </w:style>
  <w:style w:type="paragraph" w:styleId="NormalWeb">
    <w:name w:val="Normal (Web)"/>
    <w:basedOn w:val="Normal"/>
    <w:uiPriority w:val="99"/>
    <w:unhideWhenUsed/>
    <w:rsid w:val="003B4BF2"/>
    <w:pPr>
      <w:spacing w:before="100" w:beforeAutospacing="1" w:after="100" w:afterAutospacing="1"/>
    </w:pPr>
    <w:rPr>
      <w:rFonts w:ascii="Times New Roman" w:hAnsi="Times New Roman"/>
      <w:sz w:val="24"/>
      <w:szCs w:val="24"/>
      <w:lang w:eastAsia="en-AU"/>
    </w:rPr>
  </w:style>
  <w:style w:type="paragraph" w:customStyle="1" w:styleId="RespectVictoriaBody">
    <w:name w:val="Respect Victoria Body"/>
    <w:basedOn w:val="Normal"/>
    <w:link w:val="RespectVictoriaBodyChar"/>
    <w:uiPriority w:val="11"/>
    <w:qFormat/>
    <w:rsid w:val="00971BE8"/>
    <w:rPr>
      <w:rFonts w:ascii="Circular Std Book" w:eastAsia="Times" w:hAnsi="Circular Std Book" w:cs="Circular Std Book"/>
      <w:szCs w:val="18"/>
    </w:rPr>
  </w:style>
  <w:style w:type="character" w:customStyle="1" w:styleId="RespectVictoriaBodyChar">
    <w:name w:val="Respect Victoria Body Char"/>
    <w:basedOn w:val="DefaultParagraphFont"/>
    <w:link w:val="RespectVictoriaBody"/>
    <w:uiPriority w:val="11"/>
    <w:rsid w:val="00971BE8"/>
    <w:rPr>
      <w:rFonts w:ascii="Circular Std Book" w:eastAsia="Times" w:hAnsi="Circular Std Book" w:cs="Circular Std Book"/>
      <w:szCs w:val="18"/>
      <w:lang w:eastAsia="en-US"/>
    </w:rPr>
  </w:style>
  <w:style w:type="paragraph" w:customStyle="1" w:styleId="RespectVictoriabulletafternumbers1">
    <w:name w:val="Respect Victoria bullet after numbers 1"/>
    <w:basedOn w:val="Normal"/>
    <w:uiPriority w:val="4"/>
    <w:qFormat/>
    <w:rsid w:val="00404390"/>
    <w:pPr>
      <w:ind w:left="360" w:hanging="360"/>
    </w:pPr>
    <w:rPr>
      <w:rFonts w:ascii="Circular Std Book" w:eastAsia="Times" w:hAnsi="Circular Std Book"/>
    </w:rPr>
  </w:style>
  <w:style w:type="paragraph" w:styleId="Revision">
    <w:name w:val="Revision"/>
    <w:hidden/>
    <w:uiPriority w:val="71"/>
    <w:rsid w:val="0015305B"/>
    <w:rPr>
      <w:rFonts w:ascii="Cambria" w:hAnsi="Cambria"/>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3467878">
      <w:bodyDiv w:val="1"/>
      <w:marLeft w:val="0"/>
      <w:marRight w:val="0"/>
      <w:marTop w:val="0"/>
      <w:marBottom w:val="0"/>
      <w:divBdr>
        <w:top w:val="none" w:sz="0" w:space="0" w:color="auto"/>
        <w:left w:val="none" w:sz="0" w:space="0" w:color="auto"/>
        <w:bottom w:val="none" w:sz="0" w:space="0" w:color="auto"/>
        <w:right w:val="none" w:sz="0" w:space="0" w:color="auto"/>
      </w:divBdr>
    </w:div>
    <w:div w:id="878933889">
      <w:bodyDiv w:val="1"/>
      <w:marLeft w:val="0"/>
      <w:marRight w:val="0"/>
      <w:marTop w:val="0"/>
      <w:marBottom w:val="0"/>
      <w:divBdr>
        <w:top w:val="none" w:sz="0" w:space="0" w:color="auto"/>
        <w:left w:val="none" w:sz="0" w:space="0" w:color="auto"/>
        <w:bottom w:val="none" w:sz="0" w:space="0" w:color="auto"/>
        <w:right w:val="none" w:sz="0" w:space="0" w:color="auto"/>
      </w:divBdr>
    </w:div>
    <w:div w:id="1409155498">
      <w:bodyDiv w:val="1"/>
      <w:marLeft w:val="0"/>
      <w:marRight w:val="0"/>
      <w:marTop w:val="0"/>
      <w:marBottom w:val="0"/>
      <w:divBdr>
        <w:top w:val="none" w:sz="0" w:space="0" w:color="auto"/>
        <w:left w:val="none" w:sz="0" w:space="0" w:color="auto"/>
        <w:bottom w:val="none" w:sz="0" w:space="0" w:color="auto"/>
        <w:right w:val="none" w:sz="0" w:space="0" w:color="auto"/>
      </w:divBdr>
    </w:div>
    <w:div w:id="1412266013">
      <w:bodyDiv w:val="1"/>
      <w:marLeft w:val="0"/>
      <w:marRight w:val="0"/>
      <w:marTop w:val="0"/>
      <w:marBottom w:val="0"/>
      <w:divBdr>
        <w:top w:val="none" w:sz="0" w:space="0" w:color="auto"/>
        <w:left w:val="none" w:sz="0" w:space="0" w:color="auto"/>
        <w:bottom w:val="none" w:sz="0" w:space="0" w:color="auto"/>
        <w:right w:val="none" w:sz="0" w:space="0" w:color="auto"/>
      </w:divBdr>
    </w:div>
    <w:div w:id="1748379978">
      <w:bodyDiv w:val="1"/>
      <w:marLeft w:val="0"/>
      <w:marRight w:val="0"/>
      <w:marTop w:val="0"/>
      <w:marBottom w:val="0"/>
      <w:divBdr>
        <w:top w:val="none" w:sz="0" w:space="0" w:color="auto"/>
        <w:left w:val="none" w:sz="0" w:space="0" w:color="auto"/>
        <w:bottom w:val="none" w:sz="0" w:space="0" w:color="auto"/>
        <w:right w:val="none" w:sz="0" w:space="0" w:color="auto"/>
      </w:divBdr>
    </w:div>
    <w:div w:id="1939751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g"/><Relationship Id="rId18" Type="http://schemas.openxmlformats.org/officeDocument/2006/relationships/hyperlink" Target="https://www.ntv.org.au/get-help/live-chat/" TargetMode="External"/><Relationship Id="rId26" Type="http://schemas.openxmlformats.org/officeDocument/2006/relationships/hyperlink" Target="https://www.queerspace.org.au/" TargetMode="External"/><Relationship Id="rId3" Type="http://schemas.openxmlformats.org/officeDocument/2006/relationships/customXml" Target="../customXml/item3.xml"/><Relationship Id="rId21" Type="http://schemas.openxmlformats.org/officeDocument/2006/relationships/hyperlink" Target="https://djirra.org.au/" TargetMode="External"/><Relationship Id="rId7" Type="http://schemas.openxmlformats.org/officeDocument/2006/relationships/styles" Target="styles.xml"/><Relationship Id="rId12" Type="http://schemas.openxmlformats.org/officeDocument/2006/relationships/footer" Target="footer1.xml"/><Relationship Id="rId17" Type="http://schemas.openxmlformats.org/officeDocument/2006/relationships/hyperlink" Target="https://www.safesteps.org.au/" TargetMode="External"/><Relationship Id="rId25" Type="http://schemas.openxmlformats.org/officeDocument/2006/relationships/hyperlink" Target="https://www.switchboard.org.au/rainbow-door" TargetMode="External"/><Relationship Id="rId33" Type="http://schemas.microsoft.com/office/2019/05/relationships/documenttasks" Target="documenttasks/documenttasks1.xml"/><Relationship Id="rId2" Type="http://schemas.openxmlformats.org/officeDocument/2006/relationships/customXml" Target="../customXml/item2.xml"/><Relationship Id="rId16" Type="http://schemas.openxmlformats.org/officeDocument/2006/relationships/hyperlink" Target="https://www.respectvictoria.vic.gov.au/contact-us" TargetMode="External"/><Relationship Id="rId20" Type="http://schemas.openxmlformats.org/officeDocument/2006/relationships/hyperlink" Target="orangedoor.vic.gov.au" TargetMode="External"/><Relationship Id="rId29" Type="http://schemas.openxmlformats.org/officeDocument/2006/relationships/hyperlink" Target="mailto:contact@respectvictoria.vic.gov.au"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support@rainbowdoor.org.au" TargetMode="External"/><Relationship Id="rId32"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s://www.ourwatch.org.au/change-the-story/" TargetMode="External"/><Relationship Id="rId23" Type="http://schemas.openxmlformats.org/officeDocument/2006/relationships/hyperlink" Target="https://intouch.org.au/" TargetMode="External"/><Relationship Id="rId28" Type="http://schemas.openxmlformats.org/officeDocument/2006/relationships/hyperlink" Target="https://kidshelpline.com.au/" TargetMode="External"/><Relationship Id="rId10" Type="http://schemas.openxmlformats.org/officeDocument/2006/relationships/footnotes" Target="footnotes.xml"/><Relationship Id="rId19" Type="http://schemas.openxmlformats.org/officeDocument/2006/relationships/hyperlink" Target="orangedoor.vic.gov.au"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respectvictoria.vic.gov.au" TargetMode="External"/><Relationship Id="rId22" Type="http://schemas.openxmlformats.org/officeDocument/2006/relationships/hyperlink" Target="https://www.vahs.org.au/yarning-safenstrong/" TargetMode="External"/><Relationship Id="rId27" Type="http://schemas.openxmlformats.org/officeDocument/2006/relationships/hyperlink" Target="https://seniorsrights.org.au/contact-us/" TargetMode="External"/><Relationship Id="rId30" Type="http://schemas.openxmlformats.org/officeDocument/2006/relationships/header" Target="header1.xml"/></Relationships>
</file>

<file path=word/_rels/endnotes.xml.rels><?xml version="1.0" encoding="UTF-8" standalone="yes"?>
<Relationships xmlns="http://schemas.openxmlformats.org/package/2006/relationships"><Relationship Id="rId3" Type="http://schemas.openxmlformats.org/officeDocument/2006/relationships/hyperlink" Target="https://www.wgea.gov.au/sites/default/files/documents/2018-19-Gender-Equality-Scorecard.pdf" TargetMode="External"/><Relationship Id="rId2" Type="http://schemas.openxmlformats.org/officeDocument/2006/relationships/hyperlink" Target="https://melbourneinstitute.unimelb.edu.au/__data/assets/pdf_file/0005/2839919/2018-HILDA-SR-for-web.pdf" TargetMode="External"/><Relationship Id="rId1" Type="http://schemas.openxmlformats.org/officeDocument/2006/relationships/hyperlink" Target="https://www.wgea.gov.au/publications/australias-gender-pay-gap-statistic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documenttasks/documenttasks1.xml><?xml version="1.0" encoding="utf-8"?>
<t:Tasks xmlns:t="http://schemas.microsoft.com/office/tasks/2019/documenttasks" xmlns:oel="http://schemas.microsoft.com/office/2019/extlst">
  <t:Task id="{F80034D3-5BDC-4FE6-A39D-17600422F376}">
    <t:Anchor>
      <t:Comment id="1678413422"/>
    </t:Anchor>
    <t:History>
      <t:Event id="{87D182FF-D30C-4C3D-8B38-3F8EF4F940DE}" time="2021-11-08T01:24:38.184Z">
        <t:Attribution userId="S::thomas.gallagher@respectvictoria.vic.gov.au::d44e4aa1-a81a-47b3-81bd-9bc2a2bd5b6f" userProvider="AD" userName="Thomas Gallagher (RespectVictoria)"/>
        <t:Anchor>
          <t:Comment id="1678413422"/>
        </t:Anchor>
        <t:Create/>
      </t:Event>
      <t:Event id="{13B6136B-DB0B-412D-9D92-BE952C6A784E}" time="2021-11-08T01:24:38.184Z">
        <t:Attribution userId="S::thomas.gallagher@respectvictoria.vic.gov.au::d44e4aa1-a81a-47b3-81bd-9bc2a2bd5b6f" userProvider="AD" userName="Thomas Gallagher (RespectVictoria)"/>
        <t:Anchor>
          <t:Comment id="1678413422"/>
        </t:Anchor>
        <t:Assign userId="S::natasha.darrigan@respectvictoria.vic.gov.au::84063282-7aac-46e9-b3af-447ab61ec063" userProvider="AD" userName="Natasha Darrigan (RespectVictoria)"/>
      </t:Event>
      <t:Event id="{9D5CE067-00AF-4D3A-995A-AB794DC02532}" time="2021-11-08T01:24:38.184Z">
        <t:Attribution userId="S::thomas.gallagher@respectvictoria.vic.gov.au::d44e4aa1-a81a-47b3-81bd-9bc2a2bd5b6f" userProvider="AD" userName="Thomas Gallagher (RespectVictoria)"/>
        <t:Anchor>
          <t:Comment id="1678413422"/>
        </t:Anchor>
        <t:SetTitle title="@Natasha Darrigan (RespectVictoria) Transphobia? Intersexphobia?"/>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D6070F893825EA4290BBDA8A1038E3AA" ma:contentTypeVersion="12" ma:contentTypeDescription="Create a new document." ma:contentTypeScope="" ma:versionID="ea6ded4c9d35e9da830b264ac661f0d3">
  <xsd:schema xmlns:xsd="http://www.w3.org/2001/XMLSchema" xmlns:xs="http://www.w3.org/2001/XMLSchema" xmlns:p="http://schemas.microsoft.com/office/2006/metadata/properties" xmlns:ns2="59bc64bb-5ffd-47b9-a9eb-a625face39ab" xmlns:ns3="d8a81fb4-2740-4440-82bd-7caf6f2de287" targetNamespace="http://schemas.microsoft.com/office/2006/metadata/properties" ma:root="true" ma:fieldsID="f5054a8b872bc5307f99b42b3f16db66" ns2:_="" ns3:_="">
    <xsd:import namespace="59bc64bb-5ffd-47b9-a9eb-a625face39ab"/>
    <xsd:import namespace="d8a81fb4-2740-4440-82bd-7caf6f2de28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bc64bb-5ffd-47b9-a9eb-a625face39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8a81fb4-2740-4440-82bd-7caf6f2de28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0BF4314-B2D5-48B9-88FF-55F67808776B}">
  <ds:schemaRefs>
    <ds:schemaRef ds:uri="http://schemas.microsoft.com/sharepoint/v3/contenttype/forms"/>
  </ds:schemaRefs>
</ds:datastoreItem>
</file>

<file path=customXml/itemProps2.xml><?xml version="1.0" encoding="utf-8"?>
<ds:datastoreItem xmlns:ds="http://schemas.openxmlformats.org/officeDocument/2006/customXml" ds:itemID="{27EE8F09-E69E-4A59-923E-0BCF2F8C8CDF}">
  <ds:schemaRefs>
    <ds:schemaRef ds:uri="http://schemas.openxmlformats.org/officeDocument/2006/bibliography"/>
  </ds:schemaRefs>
</ds:datastoreItem>
</file>

<file path=customXml/itemProps3.xml><?xml version="1.0" encoding="utf-8"?>
<ds:datastoreItem xmlns:ds="http://schemas.openxmlformats.org/officeDocument/2006/customXml" ds:itemID="{F3B996C1-C75F-4820-B22E-5FFFBCDB56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bc64bb-5ffd-47b9-a9eb-a625face39ab"/>
    <ds:schemaRef ds:uri="d8a81fb4-2740-4440-82bd-7caf6f2de28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D5177BE-120C-44D9-A185-20037522E7EC}">
  <ds:schemaRefs>
    <ds:schemaRef ds:uri="http://www.w3.org/2001/XMLSchema"/>
  </ds:schemaRefs>
</ds:datastoreItem>
</file>

<file path=customXml/itemProps5.xml><?xml version="1.0" encoding="utf-8"?>
<ds:datastoreItem xmlns:ds="http://schemas.openxmlformats.org/officeDocument/2006/customXml" ds:itemID="{3CB1825D-0B95-4B95-A344-1E1A7EB6B513}">
  <ds:schemaRef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schemas.microsoft.com/office/2006/metadata/properties"/>
    <ds:schemaRef ds:uri="59bc64bb-5ffd-47b9-a9eb-a625face39ab"/>
    <ds:schemaRef ds:uri="d8a81fb4-2740-4440-82bd-7caf6f2de287"/>
    <ds:schemaRef ds:uri="http://purl.org/dc/term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200</TotalTime>
  <Pages>5</Pages>
  <Words>2106</Words>
  <Characters>11983</Characters>
  <Application>Microsoft Office Word</Application>
  <DocSecurity>0</DocSecurity>
  <Lines>99</Lines>
  <Paragraphs>28</Paragraphs>
  <ScaleCrop>false</ScaleCrop>
  <Company>Department of Health and Human Services</Company>
  <LinksUpToDate>false</LinksUpToDate>
  <CharactersWithSpaces>14061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Katie Harris (RespectVictoria)</cp:lastModifiedBy>
  <cp:revision>98</cp:revision>
  <cp:lastPrinted>2020-11-18T06:15:00Z</cp:lastPrinted>
  <dcterms:created xsi:type="dcterms:W3CDTF">2021-10-13T10:30:00Z</dcterms:created>
  <dcterms:modified xsi:type="dcterms:W3CDTF">2022-04-05T05:48:00Z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0x010100D6070F893825EA4290BBDA8A1038E3AA</vt:lpwstr>
  </property>
  <property fmtid="{D5CDD505-2E9C-101B-9397-08002B2CF9AE}" pid="4" name="MSIP_Label_7158ebbd-6c5e-441f-bfc9-4eb8c11e3978_Enabled">
    <vt:lpwstr>true</vt:lpwstr>
  </property>
  <property fmtid="{D5CDD505-2E9C-101B-9397-08002B2CF9AE}" pid="5" name="MSIP_Label_7158ebbd-6c5e-441f-bfc9-4eb8c11e3978_SetDate">
    <vt:lpwstr>2021-05-31T03:14:28Z</vt:lpwstr>
  </property>
  <property fmtid="{D5CDD505-2E9C-101B-9397-08002B2CF9AE}" pid="6" name="MSIP_Label_7158ebbd-6c5e-441f-bfc9-4eb8c11e3978_Method">
    <vt:lpwstr>Privileged</vt:lpwstr>
  </property>
  <property fmtid="{D5CDD505-2E9C-101B-9397-08002B2CF9AE}" pid="7" name="MSIP_Label_7158ebbd-6c5e-441f-bfc9-4eb8c11e3978_Name">
    <vt:lpwstr>7158ebbd-6c5e-441f-bfc9-4eb8c11e3978</vt:lpwstr>
  </property>
  <property fmtid="{D5CDD505-2E9C-101B-9397-08002B2CF9AE}" pid="8" name="MSIP_Label_7158ebbd-6c5e-441f-bfc9-4eb8c11e3978_SiteId">
    <vt:lpwstr>722ea0be-3e1c-4b11-ad6f-9401d6856e24</vt:lpwstr>
  </property>
  <property fmtid="{D5CDD505-2E9C-101B-9397-08002B2CF9AE}" pid="9" name="MSIP_Label_7158ebbd-6c5e-441f-bfc9-4eb8c11e3978_ActionId">
    <vt:lpwstr/>
  </property>
  <property fmtid="{D5CDD505-2E9C-101B-9397-08002B2CF9AE}" pid="10" name="MSIP_Label_7158ebbd-6c5e-441f-bfc9-4eb8c11e3978_ContentBits">
    <vt:lpwstr>2</vt:lpwstr>
  </property>
  <property fmtid="{D5CDD505-2E9C-101B-9397-08002B2CF9AE}" pid="11" name="_ExtendedDescription">
    <vt:lpwstr/>
  </property>
</Properties>
</file>